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7" w:rsidRDefault="00524717" w:rsidP="00524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4717" w:rsidRDefault="00524717" w:rsidP="005247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1415.200  Start Without Gate</w:t>
      </w:r>
      <w:r>
        <w:t xml:space="preserve"> </w:t>
      </w:r>
    </w:p>
    <w:p w:rsidR="00524717" w:rsidRDefault="00524717" w:rsidP="00524717">
      <w:pPr>
        <w:widowControl w:val="0"/>
        <w:autoSpaceDE w:val="0"/>
        <w:autoSpaceDN w:val="0"/>
        <w:adjustRightInd w:val="0"/>
      </w:pPr>
    </w:p>
    <w:p w:rsidR="00524717" w:rsidRDefault="00524717" w:rsidP="00524717">
      <w:pPr>
        <w:widowControl w:val="0"/>
        <w:autoSpaceDE w:val="0"/>
        <w:autoSpaceDN w:val="0"/>
        <w:adjustRightInd w:val="0"/>
      </w:pPr>
      <w:r>
        <w:t xml:space="preserve">When a race is started without a gate, there shall be no start until, and no recall after, the assistant starter has dropped his flag in answer to that of the starter. </w:t>
      </w:r>
    </w:p>
    <w:sectPr w:rsidR="00524717" w:rsidSect="0052471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717"/>
    <w:rsid w:val="000A06A9"/>
    <w:rsid w:val="00211857"/>
    <w:rsid w:val="002F7029"/>
    <w:rsid w:val="00524717"/>
    <w:rsid w:val="005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