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FC" w:rsidRDefault="00691FFC" w:rsidP="00691FFC">
      <w:pPr>
        <w:widowControl w:val="0"/>
        <w:autoSpaceDE w:val="0"/>
        <w:autoSpaceDN w:val="0"/>
        <w:adjustRightInd w:val="0"/>
      </w:pPr>
      <w:bookmarkStart w:id="0" w:name="_GoBack"/>
      <w:bookmarkEnd w:id="0"/>
    </w:p>
    <w:p w:rsidR="00691FFC" w:rsidRDefault="00691FFC" w:rsidP="00691FFC">
      <w:pPr>
        <w:widowControl w:val="0"/>
        <w:autoSpaceDE w:val="0"/>
        <w:autoSpaceDN w:val="0"/>
        <w:adjustRightInd w:val="0"/>
      </w:pPr>
      <w:r>
        <w:rPr>
          <w:b/>
          <w:bCs/>
        </w:rPr>
        <w:t>Section 1413.200  Notice of Declaration</w:t>
      </w:r>
      <w:r>
        <w:t xml:space="preserve"> </w:t>
      </w:r>
    </w:p>
    <w:p w:rsidR="00691FFC" w:rsidRDefault="00691FFC" w:rsidP="00691FFC">
      <w:pPr>
        <w:widowControl w:val="0"/>
        <w:autoSpaceDE w:val="0"/>
        <w:autoSpaceDN w:val="0"/>
        <w:adjustRightInd w:val="0"/>
      </w:pPr>
    </w:p>
    <w:p w:rsidR="00691FFC" w:rsidRDefault="00691FFC" w:rsidP="00691FFC">
      <w:pPr>
        <w:widowControl w:val="0"/>
        <w:autoSpaceDE w:val="0"/>
        <w:autoSpaceDN w:val="0"/>
        <w:adjustRightInd w:val="0"/>
      </w:pPr>
      <w:r>
        <w:t xml:space="preserve">Until the owner or his authorized agent has given notice to the proper authority either in writing or by telegram, promptly confirmed in writing, no horse shall be considered as struck out of any of his engagements. </w:t>
      </w:r>
    </w:p>
    <w:sectPr w:rsidR="00691FFC" w:rsidSect="00691F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1FFC"/>
    <w:rsid w:val="0010102C"/>
    <w:rsid w:val="001678D1"/>
    <w:rsid w:val="00691FFC"/>
    <w:rsid w:val="007B0C95"/>
    <w:rsid w:val="0098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1413</vt:lpstr>
    </vt:vector>
  </TitlesOfParts>
  <Company>State of Illinois</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1413</dc:title>
  <dc:subject/>
  <dc:creator>Illinois General Assembly</dc:creator>
  <cp:keywords/>
  <dc:description/>
  <cp:lastModifiedBy>Roberts, John</cp:lastModifiedBy>
  <cp:revision>3</cp:revision>
  <dcterms:created xsi:type="dcterms:W3CDTF">2012-06-21T21:35:00Z</dcterms:created>
  <dcterms:modified xsi:type="dcterms:W3CDTF">2012-06-21T21:35:00Z</dcterms:modified>
</cp:coreProperties>
</file>