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88" w:rsidRDefault="004D5688" w:rsidP="004D56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5688" w:rsidRDefault="004D5688" w:rsidP="004D568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1411.170  Yearly Examination</w:t>
      </w:r>
      <w:r>
        <w:t xml:space="preserve"> </w:t>
      </w:r>
    </w:p>
    <w:p w:rsidR="004D5688" w:rsidRDefault="004D5688" w:rsidP="004D5688">
      <w:pPr>
        <w:widowControl w:val="0"/>
        <w:autoSpaceDE w:val="0"/>
        <w:autoSpaceDN w:val="0"/>
        <w:adjustRightInd w:val="0"/>
      </w:pPr>
    </w:p>
    <w:p w:rsidR="004D5688" w:rsidRDefault="004D5688" w:rsidP="004D5688">
      <w:pPr>
        <w:widowControl w:val="0"/>
        <w:autoSpaceDE w:val="0"/>
        <w:autoSpaceDN w:val="0"/>
        <w:adjustRightInd w:val="0"/>
      </w:pPr>
      <w:r>
        <w:t xml:space="preserve">All jockeys must pass a physical examination once a year, before the commencement of a meeting, by a doctor designated by the Board. The stewards may or may not allow any jockey to ride until he successfully passes such examination. </w:t>
      </w:r>
    </w:p>
    <w:sectPr w:rsidR="004D5688" w:rsidSect="004D56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5688"/>
    <w:rsid w:val="001678D1"/>
    <w:rsid w:val="004A1817"/>
    <w:rsid w:val="004D5688"/>
    <w:rsid w:val="007D175D"/>
    <w:rsid w:val="009A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1411</vt:lpstr>
    </vt:vector>
  </TitlesOfParts>
  <Company>State of Illinois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1411</dc:title>
  <dc:subject/>
  <dc:creator>Illinois General Assembly</dc:creator>
  <cp:keywords/>
  <dc:description/>
  <cp:lastModifiedBy>Roberts, John</cp:lastModifiedBy>
  <cp:revision>3</cp:revision>
  <dcterms:created xsi:type="dcterms:W3CDTF">2012-06-21T21:34:00Z</dcterms:created>
  <dcterms:modified xsi:type="dcterms:W3CDTF">2012-06-21T21:34:00Z</dcterms:modified>
</cp:coreProperties>
</file>