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A" w:rsidRDefault="00AC7ACA" w:rsidP="00AC7A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ACA" w:rsidRDefault="00AC7ACA" w:rsidP="00AC7A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1411.60  Record of Jockey Betting</w:t>
      </w:r>
      <w:r>
        <w:t xml:space="preserve"> </w:t>
      </w:r>
    </w:p>
    <w:p w:rsidR="00AC7ACA" w:rsidRDefault="00AC7ACA" w:rsidP="00AC7ACA">
      <w:pPr>
        <w:widowControl w:val="0"/>
        <w:autoSpaceDE w:val="0"/>
        <w:autoSpaceDN w:val="0"/>
        <w:adjustRightInd w:val="0"/>
      </w:pPr>
    </w:p>
    <w:p w:rsidR="00AC7ACA" w:rsidRDefault="00AC7ACA" w:rsidP="00AC7ACA">
      <w:pPr>
        <w:widowControl w:val="0"/>
        <w:autoSpaceDE w:val="0"/>
        <w:autoSpaceDN w:val="0"/>
        <w:adjustRightInd w:val="0"/>
      </w:pPr>
      <w:r>
        <w:t xml:space="preserve">All owners so betting for a jockey on any horse shall keep a record thereof, so that at no time will said owners be in a position of failing to remember any such transaction. </w:t>
      </w:r>
    </w:p>
    <w:sectPr w:rsidR="00AC7ACA" w:rsidSect="00AC7A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ACA"/>
    <w:rsid w:val="001678D1"/>
    <w:rsid w:val="007F7A49"/>
    <w:rsid w:val="008B723C"/>
    <w:rsid w:val="00AC7ACA"/>
    <w:rsid w:val="00B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