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54" w:rsidRDefault="00BC0D54" w:rsidP="00BC0D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D54" w:rsidRDefault="00BC0D54" w:rsidP="00BC0D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1324.70  Judges at Timing</w:t>
      </w:r>
      <w:r>
        <w:t xml:space="preserve"> </w:t>
      </w:r>
    </w:p>
    <w:p w:rsidR="00BC0D54" w:rsidRDefault="00BC0D54" w:rsidP="00BC0D54">
      <w:pPr>
        <w:widowControl w:val="0"/>
        <w:autoSpaceDE w:val="0"/>
        <w:autoSpaceDN w:val="0"/>
        <w:adjustRightInd w:val="0"/>
      </w:pPr>
    </w:p>
    <w:p w:rsidR="00BC0D54" w:rsidRDefault="00BC0D54" w:rsidP="00BC0D54">
      <w:pPr>
        <w:widowControl w:val="0"/>
        <w:autoSpaceDE w:val="0"/>
        <w:autoSpaceDN w:val="0"/>
        <w:adjustRightInd w:val="0"/>
      </w:pPr>
      <w:r>
        <w:t xml:space="preserve">There shall be three judges in the stand during such performance, who shall not act as official timers. </w:t>
      </w:r>
    </w:p>
    <w:sectPr w:rsidR="00BC0D54" w:rsidSect="00BC0D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D54"/>
    <w:rsid w:val="001678D1"/>
    <w:rsid w:val="00381277"/>
    <w:rsid w:val="003F130E"/>
    <w:rsid w:val="007358AE"/>
    <w:rsid w:val="00B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1324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1324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