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72" w:rsidRDefault="00413172" w:rsidP="004131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3172" w:rsidRDefault="00413172" w:rsidP="004131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1312.150  Penalties</w:t>
      </w:r>
      <w:r>
        <w:t xml:space="preserve"> </w:t>
      </w:r>
    </w:p>
    <w:p w:rsidR="00413172" w:rsidRDefault="00413172" w:rsidP="00413172">
      <w:pPr>
        <w:widowControl w:val="0"/>
        <w:autoSpaceDE w:val="0"/>
        <w:autoSpaceDN w:val="0"/>
        <w:adjustRightInd w:val="0"/>
      </w:pPr>
    </w:p>
    <w:p w:rsidR="00413172" w:rsidRDefault="00413172" w:rsidP="00413172">
      <w:pPr>
        <w:widowControl w:val="0"/>
        <w:autoSpaceDE w:val="0"/>
        <w:autoSpaceDN w:val="0"/>
        <w:adjustRightInd w:val="0"/>
      </w:pPr>
      <w:r>
        <w:t xml:space="preserve">Any official or track that fails to comply with any provisions of this rule will be fined, suspended or expelled, unless otherwise provided. </w:t>
      </w:r>
    </w:p>
    <w:sectPr w:rsidR="00413172" w:rsidSect="004131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172"/>
    <w:rsid w:val="00073A54"/>
    <w:rsid w:val="001678D1"/>
    <w:rsid w:val="00413172"/>
    <w:rsid w:val="00C50B18"/>
    <w:rsid w:val="00E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