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08" w:rsidRDefault="00686908" w:rsidP="00686908">
      <w:pPr>
        <w:widowControl w:val="0"/>
        <w:autoSpaceDE w:val="0"/>
        <w:autoSpaceDN w:val="0"/>
        <w:adjustRightInd w:val="0"/>
      </w:pPr>
      <w:bookmarkStart w:id="0" w:name="_GoBack"/>
      <w:bookmarkEnd w:id="0"/>
    </w:p>
    <w:p w:rsidR="00686908" w:rsidRDefault="00686908" w:rsidP="00686908">
      <w:pPr>
        <w:widowControl w:val="0"/>
        <w:autoSpaceDE w:val="0"/>
        <w:autoSpaceDN w:val="0"/>
        <w:adjustRightInd w:val="0"/>
      </w:pPr>
      <w:r>
        <w:rPr>
          <w:b/>
          <w:bCs/>
        </w:rPr>
        <w:t>Section 502.72  First-time Applicant Who Has Been Convicted of a Crime</w:t>
      </w:r>
      <w:r>
        <w:t xml:space="preserve"> </w:t>
      </w:r>
    </w:p>
    <w:p w:rsidR="00686908" w:rsidRDefault="00686908" w:rsidP="00686908">
      <w:pPr>
        <w:widowControl w:val="0"/>
        <w:autoSpaceDE w:val="0"/>
        <w:autoSpaceDN w:val="0"/>
        <w:adjustRightInd w:val="0"/>
      </w:pPr>
    </w:p>
    <w:p w:rsidR="00686908" w:rsidRDefault="00686908" w:rsidP="00686908">
      <w:pPr>
        <w:widowControl w:val="0"/>
        <w:autoSpaceDE w:val="0"/>
        <w:autoSpaceDN w:val="0"/>
        <w:adjustRightInd w:val="0"/>
        <w:ind w:left="1440" w:hanging="720"/>
      </w:pPr>
      <w:r>
        <w:t>a)</w:t>
      </w:r>
      <w:r>
        <w:tab/>
        <w:t xml:space="preserve">Provisions of this Section shall apply only to applicants who have never previously applied for a license and who have been convicted of a crime within a period of four years prior to the date of filing a first-time application for a license with the Board. </w:t>
      </w:r>
    </w:p>
    <w:p w:rsidR="001923AA" w:rsidRDefault="001923AA" w:rsidP="00686908">
      <w:pPr>
        <w:widowControl w:val="0"/>
        <w:autoSpaceDE w:val="0"/>
        <w:autoSpaceDN w:val="0"/>
        <w:adjustRightInd w:val="0"/>
        <w:ind w:left="1440" w:hanging="720"/>
      </w:pPr>
    </w:p>
    <w:p w:rsidR="00686908" w:rsidRDefault="00686908" w:rsidP="00686908">
      <w:pPr>
        <w:widowControl w:val="0"/>
        <w:autoSpaceDE w:val="0"/>
        <w:autoSpaceDN w:val="0"/>
        <w:adjustRightInd w:val="0"/>
        <w:ind w:left="1440" w:hanging="720"/>
      </w:pPr>
      <w:r>
        <w:t>b)</w:t>
      </w:r>
      <w:r>
        <w:tab/>
        <w:t xml:space="preserve">Applicants who have been convicted of a crime shall attach with the application the following:   </w:t>
      </w:r>
    </w:p>
    <w:p w:rsidR="001923AA" w:rsidRDefault="001923AA" w:rsidP="00686908">
      <w:pPr>
        <w:widowControl w:val="0"/>
        <w:autoSpaceDE w:val="0"/>
        <w:autoSpaceDN w:val="0"/>
        <w:adjustRightInd w:val="0"/>
        <w:ind w:left="2160" w:hanging="720"/>
      </w:pPr>
    </w:p>
    <w:p w:rsidR="00686908" w:rsidRDefault="00686908" w:rsidP="00686908">
      <w:pPr>
        <w:widowControl w:val="0"/>
        <w:autoSpaceDE w:val="0"/>
        <w:autoSpaceDN w:val="0"/>
        <w:adjustRightInd w:val="0"/>
        <w:ind w:left="2160" w:hanging="720"/>
      </w:pPr>
      <w:r>
        <w:t>1)</w:t>
      </w:r>
      <w:r>
        <w:tab/>
        <w:t xml:space="preserve">a certified copy of the judgment of the conviction; and </w:t>
      </w:r>
    </w:p>
    <w:p w:rsidR="001923AA" w:rsidRDefault="001923AA" w:rsidP="00686908">
      <w:pPr>
        <w:widowControl w:val="0"/>
        <w:autoSpaceDE w:val="0"/>
        <w:autoSpaceDN w:val="0"/>
        <w:adjustRightInd w:val="0"/>
        <w:ind w:left="2160" w:hanging="720"/>
      </w:pPr>
    </w:p>
    <w:p w:rsidR="00686908" w:rsidRDefault="00686908" w:rsidP="00686908">
      <w:pPr>
        <w:widowControl w:val="0"/>
        <w:autoSpaceDE w:val="0"/>
        <w:autoSpaceDN w:val="0"/>
        <w:adjustRightInd w:val="0"/>
        <w:ind w:left="2160" w:hanging="720"/>
      </w:pPr>
      <w:r>
        <w:t>2)</w:t>
      </w:r>
      <w:r>
        <w:tab/>
        <w:t xml:space="preserve">at least two letters of reference from persons, none of whom are relatives, who have known the applicant for more than four years and who have personal knowledge of the applicant's character and his reputation for honesty and integrity. </w:t>
      </w:r>
    </w:p>
    <w:p w:rsidR="001923AA" w:rsidRDefault="001923AA" w:rsidP="00686908">
      <w:pPr>
        <w:widowControl w:val="0"/>
        <w:autoSpaceDE w:val="0"/>
        <w:autoSpaceDN w:val="0"/>
        <w:adjustRightInd w:val="0"/>
        <w:ind w:left="1440" w:hanging="720"/>
      </w:pPr>
    </w:p>
    <w:p w:rsidR="00686908" w:rsidRDefault="00686908" w:rsidP="00686908">
      <w:pPr>
        <w:widowControl w:val="0"/>
        <w:autoSpaceDE w:val="0"/>
        <w:autoSpaceDN w:val="0"/>
        <w:adjustRightInd w:val="0"/>
        <w:ind w:left="1440" w:hanging="720"/>
      </w:pPr>
      <w:r>
        <w:t>c)</w:t>
      </w:r>
      <w:r>
        <w:tab/>
        <w:t xml:space="preserve">An applicant shall not construe compliance with the provisions of this section to mean that he is automatically entitled to a license. </w:t>
      </w:r>
    </w:p>
    <w:p w:rsidR="00686908" w:rsidRDefault="00686908" w:rsidP="00686908">
      <w:pPr>
        <w:widowControl w:val="0"/>
        <w:autoSpaceDE w:val="0"/>
        <w:autoSpaceDN w:val="0"/>
        <w:adjustRightInd w:val="0"/>
        <w:ind w:left="1440" w:hanging="720"/>
      </w:pPr>
    </w:p>
    <w:p w:rsidR="00686908" w:rsidRDefault="00686908" w:rsidP="00686908">
      <w:pPr>
        <w:widowControl w:val="0"/>
        <w:autoSpaceDE w:val="0"/>
        <w:autoSpaceDN w:val="0"/>
        <w:adjustRightInd w:val="0"/>
        <w:ind w:left="1440" w:hanging="720"/>
      </w:pPr>
      <w:r>
        <w:t xml:space="preserve">(Source:  Added at 11 Ill. Reg. 20611, effective January 1, 1988) </w:t>
      </w:r>
    </w:p>
    <w:sectPr w:rsidR="00686908" w:rsidSect="006869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908"/>
    <w:rsid w:val="001678D1"/>
    <w:rsid w:val="001923AA"/>
    <w:rsid w:val="00686908"/>
    <w:rsid w:val="0077376C"/>
    <w:rsid w:val="007F639A"/>
    <w:rsid w:val="00BE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