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7" w:rsidRDefault="006A52A7" w:rsidP="006A52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52A7" w:rsidRDefault="006A52A7" w:rsidP="006A52A7">
      <w:pPr>
        <w:widowControl w:val="0"/>
        <w:autoSpaceDE w:val="0"/>
        <w:autoSpaceDN w:val="0"/>
        <w:adjustRightInd w:val="0"/>
        <w:jc w:val="center"/>
      </w:pPr>
      <w:r>
        <w:t>PART 414</w:t>
      </w:r>
    </w:p>
    <w:p w:rsidR="006A52A7" w:rsidRDefault="006A52A7" w:rsidP="006A52A7">
      <w:pPr>
        <w:widowControl w:val="0"/>
        <w:autoSpaceDE w:val="0"/>
        <w:autoSpaceDN w:val="0"/>
        <w:adjustRightInd w:val="0"/>
        <w:jc w:val="center"/>
      </w:pPr>
      <w:r>
        <w:t>OUTSTANDING TICKETS (REPEALED)</w:t>
      </w:r>
    </w:p>
    <w:p w:rsidR="006A52A7" w:rsidRDefault="006A52A7" w:rsidP="006A52A7">
      <w:pPr>
        <w:widowControl w:val="0"/>
        <w:autoSpaceDE w:val="0"/>
        <w:autoSpaceDN w:val="0"/>
        <w:adjustRightInd w:val="0"/>
      </w:pPr>
    </w:p>
    <w:sectPr w:rsidR="006A52A7" w:rsidSect="006A52A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52A7"/>
    <w:rsid w:val="001D043B"/>
    <w:rsid w:val="006A52A7"/>
    <w:rsid w:val="009B5B5F"/>
    <w:rsid w:val="00A2161F"/>
    <w:rsid w:val="00BD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414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414</dc:title>
  <dc:subject/>
  <dc:creator>MessingerRR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