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72" w:rsidRDefault="00B80A72" w:rsidP="00B80A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0A72" w:rsidRDefault="00B80A72" w:rsidP="00B80A72">
      <w:pPr>
        <w:widowControl w:val="0"/>
        <w:autoSpaceDE w:val="0"/>
        <w:autoSpaceDN w:val="0"/>
        <w:adjustRightInd w:val="0"/>
        <w:jc w:val="center"/>
      </w:pPr>
      <w:r>
        <w:t>PART 403</w:t>
      </w:r>
    </w:p>
    <w:p w:rsidR="00B80A72" w:rsidRDefault="00B80A72" w:rsidP="00B80A72">
      <w:pPr>
        <w:widowControl w:val="0"/>
        <w:autoSpaceDE w:val="0"/>
        <w:autoSpaceDN w:val="0"/>
        <w:adjustRightInd w:val="0"/>
        <w:jc w:val="center"/>
      </w:pPr>
      <w:r>
        <w:t>ILLINOIS RACE TRACK RULES FOR FIRE SAFETY</w:t>
      </w:r>
    </w:p>
    <w:p w:rsidR="00B80A72" w:rsidRDefault="00B80A72" w:rsidP="00B80A72">
      <w:pPr>
        <w:widowControl w:val="0"/>
        <w:autoSpaceDE w:val="0"/>
        <w:autoSpaceDN w:val="0"/>
        <w:adjustRightInd w:val="0"/>
      </w:pPr>
    </w:p>
    <w:sectPr w:rsidR="00B80A72" w:rsidSect="00B80A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0A72"/>
    <w:rsid w:val="001678D1"/>
    <w:rsid w:val="001C7428"/>
    <w:rsid w:val="0056750D"/>
    <w:rsid w:val="00921074"/>
    <w:rsid w:val="00B8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403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403</dc:title>
  <dc:subject/>
  <dc:creator>Illinois General Assembly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