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C8" w:rsidRPr="00CA7C9F" w:rsidRDefault="00CE33C8" w:rsidP="00CE33C8">
      <w:pPr>
        <w:tabs>
          <w:tab w:val="left" w:pos="-1440"/>
        </w:tabs>
        <w:ind w:left="1440" w:hanging="1440"/>
        <w:jc w:val="both"/>
        <w:rPr>
          <w:b/>
        </w:rPr>
      </w:pPr>
      <w:bookmarkStart w:id="0" w:name="_GoBack"/>
      <w:bookmarkEnd w:id="0"/>
      <w:r w:rsidRPr="00CA7C9F">
        <w:rPr>
          <w:b/>
        </w:rPr>
        <w:t>Section 206.50  Board Members</w:t>
      </w:r>
    </w:p>
    <w:p w:rsidR="00CE33C8" w:rsidRPr="00CA7C9F" w:rsidRDefault="00CE33C8" w:rsidP="00CE33C8">
      <w:pPr>
        <w:tabs>
          <w:tab w:val="left" w:pos="-1440"/>
        </w:tabs>
        <w:ind w:left="1440" w:hanging="1440"/>
        <w:jc w:val="both"/>
        <w:rPr>
          <w:b/>
        </w:rPr>
      </w:pPr>
    </w:p>
    <w:p w:rsidR="00CE33C8" w:rsidRPr="00CA7C9F" w:rsidRDefault="00CE33C8" w:rsidP="00CA7C9F">
      <w:r w:rsidRPr="00CA7C9F">
        <w:t xml:space="preserve">If a quorum of Board members is physically present at an open meeting, a majority of the Board may allow a Board member to attend the meeting telephonically if the member cannot otherwise attend because of personal illness or disability, employment </w:t>
      </w:r>
      <w:r w:rsidR="00CA7C9F" w:rsidRPr="00CA7C9F">
        <w:t>obligations, other</w:t>
      </w:r>
      <w:r w:rsidRPr="00CA7C9F">
        <w:t xml:space="preserve"> business of the Board, or a family or other emergency.  In </w:t>
      </w:r>
      <w:r w:rsidR="00CA7C9F" w:rsidRPr="00CA7C9F">
        <w:t xml:space="preserve">these </w:t>
      </w:r>
      <w:r w:rsidRPr="00CA7C9F">
        <w:t>instances, the Board member who wishes to attend telephonically will notify the Executive Director before the meeting</w:t>
      </w:r>
      <w:r w:rsidR="00CA7C9F" w:rsidRPr="00CA7C9F">
        <w:t>,</w:t>
      </w:r>
      <w:r w:rsidRPr="00CA7C9F">
        <w:t xml:space="preserve"> unless advance notice is impractical.   </w:t>
      </w:r>
    </w:p>
    <w:p w:rsidR="00CE33C8" w:rsidRPr="009E3A37" w:rsidRDefault="00CE33C8" w:rsidP="00CA7C9F"/>
    <w:p w:rsidR="00CE33C8" w:rsidRPr="00D55B37" w:rsidRDefault="00CE33C8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CB4A56">
        <w:t>8963</w:t>
      </w:r>
      <w:r w:rsidRPr="00D55B37">
        <w:t xml:space="preserve">, effective </w:t>
      </w:r>
      <w:r w:rsidR="00CB4A56">
        <w:t>June 1, 2012</w:t>
      </w:r>
      <w:r w:rsidRPr="00D55B37">
        <w:t>)</w:t>
      </w:r>
    </w:p>
    <w:sectPr w:rsidR="00CE33C8" w:rsidRPr="00D55B37" w:rsidSect="002D3851">
      <w:headerReference w:type="default" r:id="rId7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2A" w:rsidRDefault="001D432A">
      <w:r>
        <w:separator/>
      </w:r>
    </w:p>
  </w:endnote>
  <w:endnote w:type="continuationSeparator" w:id="0">
    <w:p w:rsidR="001D432A" w:rsidRDefault="001D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2A" w:rsidRDefault="001D432A">
      <w:r>
        <w:separator/>
      </w:r>
    </w:p>
  </w:footnote>
  <w:footnote w:type="continuationSeparator" w:id="0">
    <w:p w:rsidR="001D432A" w:rsidRDefault="001D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51" w:rsidRDefault="002D3851">
    <w:pPr>
      <w:pStyle w:val="Header"/>
      <w:pBdr>
        <w:bottom w:val="single" w:sz="4" w:space="1" w:color="auto"/>
      </w:pBdr>
      <w:jc w:val="center"/>
    </w:pPr>
    <w:smartTag w:uri="urn:schemas-microsoft-com:office:smarttags" w:element="place">
      <w:smartTag w:uri="urn:schemas-microsoft-com:office:smarttags" w:element="State">
        <w:r>
          <w:t>ILLINOIS</w:t>
        </w:r>
      </w:smartTag>
    </w:smartTag>
    <w:r>
      <w:t xml:space="preserve"> REGISTER</w:t>
    </w:r>
  </w:p>
  <w:p w:rsidR="002D3851" w:rsidRDefault="002D3851">
    <w:pPr>
      <w:pStyle w:val="Header"/>
      <w:jc w:val="center"/>
    </w:pPr>
  </w:p>
  <w:p w:rsidR="002D3851" w:rsidRDefault="002D3851">
    <w:pPr>
      <w:pStyle w:val="Header"/>
      <w:jc w:val="center"/>
    </w:pPr>
    <w:smartTag w:uri="urn:schemas-microsoft-com:office:smarttags" w:element="place">
      <w:smartTag w:uri="urn:schemas-microsoft-com:office:smarttags" w:element="State">
        <w:r>
          <w:t>ILLINOIS</w:t>
        </w:r>
      </w:smartTag>
    </w:smartTag>
    <w:r>
      <w:t xml:space="preserve"> RACING BOARD</w:t>
    </w:r>
  </w:p>
  <w:p w:rsidR="002D3851" w:rsidRDefault="002D3851">
    <w:pPr>
      <w:pStyle w:val="Header"/>
      <w:jc w:val="center"/>
    </w:pPr>
  </w:p>
  <w:p w:rsidR="002D3851" w:rsidRDefault="002D3851">
    <w:pPr>
      <w:pStyle w:val="Header"/>
      <w:jc w:val="center"/>
    </w:pPr>
    <w:r>
      <w:t>NOTICE OF PROPOSED AMENDMENTS</w:t>
    </w:r>
  </w:p>
  <w:p w:rsidR="002D3851" w:rsidRDefault="002D38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1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D7023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8B1"/>
    <w:rsid w:val="001B5F27"/>
    <w:rsid w:val="001C1D61"/>
    <w:rsid w:val="001C71C2"/>
    <w:rsid w:val="001C7D95"/>
    <w:rsid w:val="001D0EBA"/>
    <w:rsid w:val="001D0EFC"/>
    <w:rsid w:val="001D432A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851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028B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23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2FC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CF1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0DD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614D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4B9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766"/>
    <w:rsid w:val="00CA3AA0"/>
    <w:rsid w:val="00CA4D41"/>
    <w:rsid w:val="00CA4E7D"/>
    <w:rsid w:val="00CA7140"/>
    <w:rsid w:val="00CA7C9F"/>
    <w:rsid w:val="00CB065C"/>
    <w:rsid w:val="00CB1C46"/>
    <w:rsid w:val="00CB3DC9"/>
    <w:rsid w:val="00CB4A56"/>
    <w:rsid w:val="00CC13F9"/>
    <w:rsid w:val="00CC4FF8"/>
    <w:rsid w:val="00CD3723"/>
    <w:rsid w:val="00CD5413"/>
    <w:rsid w:val="00CE01BF"/>
    <w:rsid w:val="00CE33C8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6B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3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3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laneal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