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28A" w:rsidRDefault="000B228A" w:rsidP="000B228A">
      <w:pPr>
        <w:widowControl w:val="0"/>
        <w:autoSpaceDE w:val="0"/>
        <w:autoSpaceDN w:val="0"/>
        <w:adjustRightInd w:val="0"/>
      </w:pPr>
    </w:p>
    <w:p w:rsidR="000B228A" w:rsidRDefault="000B228A" w:rsidP="000B22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290.67  Requirements for Transported Fresh Semen of a Certified Stallion</w:t>
      </w:r>
      <w:r>
        <w:t xml:space="preserve"> </w:t>
      </w:r>
    </w:p>
    <w:p w:rsidR="000B228A" w:rsidRDefault="000B228A" w:rsidP="000B228A">
      <w:pPr>
        <w:widowControl w:val="0"/>
        <w:autoSpaceDE w:val="0"/>
        <w:autoSpaceDN w:val="0"/>
        <w:adjustRightInd w:val="0"/>
      </w:pPr>
    </w:p>
    <w:p w:rsidR="000C4C6B" w:rsidRDefault="000B228A" w:rsidP="000B228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0C4C6B">
        <w:t xml:space="preserve">Rules Applicable </w:t>
      </w:r>
      <w:r w:rsidR="005674CC">
        <w:t xml:space="preserve">Beginning </w:t>
      </w:r>
      <w:r w:rsidR="000C4C6B">
        <w:t>January 1, 2022</w:t>
      </w:r>
    </w:p>
    <w:p w:rsidR="000C4C6B" w:rsidRDefault="000C4C6B" w:rsidP="00F6541A">
      <w:pPr>
        <w:widowControl w:val="0"/>
        <w:autoSpaceDE w:val="0"/>
        <w:autoSpaceDN w:val="0"/>
        <w:adjustRightInd w:val="0"/>
      </w:pPr>
    </w:p>
    <w:p w:rsidR="000B228A" w:rsidRDefault="000C4C6B" w:rsidP="005674C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0B228A">
        <w:t>Semen from an Illinois-certified stallion may be transported within the State for the purpose of inseminating a mare or mares within the State but cannot be transported outside the State</w:t>
      </w:r>
      <w:r>
        <w:t>.</w:t>
      </w:r>
      <w:r w:rsidR="005674CC">
        <w:t xml:space="preserve"> </w:t>
      </w:r>
    </w:p>
    <w:p w:rsidR="00340F21" w:rsidRDefault="00340F21" w:rsidP="00F6541A">
      <w:pPr>
        <w:widowControl w:val="0"/>
        <w:autoSpaceDE w:val="0"/>
        <w:autoSpaceDN w:val="0"/>
        <w:adjustRightInd w:val="0"/>
      </w:pPr>
    </w:p>
    <w:p w:rsidR="000B228A" w:rsidRDefault="00E76A60" w:rsidP="000C4C6B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0B228A">
        <w:t>)</w:t>
      </w:r>
      <w:r w:rsidR="000B228A">
        <w:tab/>
        <w:t xml:space="preserve">The mare must be in the State at the time of conception, and </w:t>
      </w:r>
      <w:r w:rsidR="005674CC">
        <w:t>that</w:t>
      </w:r>
      <w:r w:rsidR="000B228A">
        <w:t xml:space="preserve"> fact will be verified by a Department employee. </w:t>
      </w:r>
    </w:p>
    <w:p w:rsidR="00340F21" w:rsidRDefault="00340F21" w:rsidP="00F6541A">
      <w:pPr>
        <w:widowControl w:val="0"/>
        <w:autoSpaceDE w:val="0"/>
        <w:autoSpaceDN w:val="0"/>
        <w:adjustRightInd w:val="0"/>
      </w:pPr>
    </w:p>
    <w:p w:rsidR="000B228A" w:rsidRDefault="00E76A60" w:rsidP="000C4C6B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0B228A">
        <w:t>)</w:t>
      </w:r>
      <w:r w:rsidR="000B228A">
        <w:tab/>
        <w:t xml:space="preserve">The stallion owners or their authorized representative must indicate on the Record of Mares Bred (see Section 290.65) all mares artificially inseminated with transported fresh semen. </w:t>
      </w:r>
    </w:p>
    <w:p w:rsidR="000B228A" w:rsidRDefault="000B228A" w:rsidP="00F6541A">
      <w:pPr>
        <w:widowControl w:val="0"/>
        <w:autoSpaceDE w:val="0"/>
        <w:autoSpaceDN w:val="0"/>
        <w:adjustRightInd w:val="0"/>
      </w:pPr>
    </w:p>
    <w:p w:rsidR="000C4C6B" w:rsidRDefault="000C4C6B" w:rsidP="000B228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Rules Applicable from January 1, 2018 </w:t>
      </w:r>
      <w:r w:rsidR="005674CC">
        <w:t>Through December 31, 2021</w:t>
      </w:r>
    </w:p>
    <w:p w:rsidR="000C4C6B" w:rsidRDefault="000C4C6B" w:rsidP="00F6541A">
      <w:pPr>
        <w:widowControl w:val="0"/>
        <w:autoSpaceDE w:val="0"/>
        <w:autoSpaceDN w:val="0"/>
        <w:adjustRightInd w:val="0"/>
      </w:pPr>
    </w:p>
    <w:p w:rsidR="0081087E" w:rsidRDefault="0081087E" w:rsidP="00E008B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Semen from an Illinois stallion may be transported outside of the State and the resultant foals will be eligible for registration as Illinois con</w:t>
      </w:r>
      <w:r w:rsidR="00EA0F53">
        <w:t>c</w:t>
      </w:r>
      <w:r>
        <w:t>eived and foaled horses as provided in Section 31(j) of the Act.</w:t>
      </w:r>
    </w:p>
    <w:p w:rsidR="0081087E" w:rsidRDefault="0081087E" w:rsidP="00F6541A">
      <w:pPr>
        <w:widowControl w:val="0"/>
        <w:autoSpaceDE w:val="0"/>
        <w:autoSpaceDN w:val="0"/>
        <w:adjustRightInd w:val="0"/>
      </w:pPr>
    </w:p>
    <w:p w:rsidR="0081087E" w:rsidRDefault="00E76A60" w:rsidP="00E008B7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81087E">
        <w:t>)</w:t>
      </w:r>
      <w:r w:rsidR="0081087E">
        <w:tab/>
        <w:t>The mare (dam) need not be inseminated in Illinois or be in Illinois when the foal is dropped and 30 days before or after the foaling.</w:t>
      </w:r>
    </w:p>
    <w:p w:rsidR="0081087E" w:rsidRDefault="0081087E" w:rsidP="00F654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228A" w:rsidRDefault="00325CF1" w:rsidP="00325CF1">
      <w:pPr>
        <w:widowControl w:val="0"/>
        <w:autoSpaceDE w:val="0"/>
        <w:autoSpaceDN w:val="0"/>
        <w:adjustRightInd w:val="0"/>
        <w:ind w:left="1440" w:hanging="720"/>
      </w:pPr>
      <w:r>
        <w:t>(Source:  Amended at 43</w:t>
      </w:r>
      <w:r w:rsidR="00D74CC9">
        <w:t xml:space="preserve"> Ill. Reg. </w:t>
      </w:r>
      <w:r w:rsidR="00390BD3">
        <w:t>7408</w:t>
      </w:r>
      <w:r w:rsidR="00D74CC9">
        <w:t xml:space="preserve">, effective </w:t>
      </w:r>
      <w:r w:rsidR="00390BD3">
        <w:t>June 21, 2019</w:t>
      </w:r>
      <w:r w:rsidR="00D74CC9">
        <w:t>)</w:t>
      </w:r>
    </w:p>
    <w:sectPr w:rsidR="000B228A" w:rsidSect="000B22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228A"/>
    <w:rsid w:val="000B228A"/>
    <w:rsid w:val="000C4C6B"/>
    <w:rsid w:val="001678D1"/>
    <w:rsid w:val="00270880"/>
    <w:rsid w:val="00325CF1"/>
    <w:rsid w:val="00340F21"/>
    <w:rsid w:val="00390BD3"/>
    <w:rsid w:val="005674CC"/>
    <w:rsid w:val="006B0F31"/>
    <w:rsid w:val="007B1C9A"/>
    <w:rsid w:val="0081087E"/>
    <w:rsid w:val="008B6999"/>
    <w:rsid w:val="008E21AE"/>
    <w:rsid w:val="00D74CC9"/>
    <w:rsid w:val="00E008B7"/>
    <w:rsid w:val="00E76A60"/>
    <w:rsid w:val="00EA0F53"/>
    <w:rsid w:val="00EF3692"/>
    <w:rsid w:val="00F6541A"/>
    <w:rsid w:val="00FB6F1F"/>
    <w:rsid w:val="00FD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57829E7-241F-482E-8935-3EB20FFF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290</vt:lpstr>
    </vt:vector>
  </TitlesOfParts>
  <Company>State of Illinois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290</dc:title>
  <dc:subject/>
  <dc:creator>Illinois General Assembly</dc:creator>
  <cp:keywords/>
  <dc:description/>
  <cp:lastModifiedBy>Shipley, Melissa A.</cp:lastModifiedBy>
  <cp:revision>4</cp:revision>
  <dcterms:created xsi:type="dcterms:W3CDTF">2019-06-04T15:54:00Z</dcterms:created>
  <dcterms:modified xsi:type="dcterms:W3CDTF">2019-07-03T16:20:00Z</dcterms:modified>
</cp:coreProperties>
</file>