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35" w:rsidRDefault="006F0B35" w:rsidP="006F0B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0B35" w:rsidRDefault="006F0B35" w:rsidP="006F0B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270.590  Extension Cords</w:t>
      </w:r>
      <w:r>
        <w:t xml:space="preserve"> </w:t>
      </w:r>
    </w:p>
    <w:p w:rsidR="006F0B35" w:rsidRDefault="006F0B35" w:rsidP="006F0B35">
      <w:pPr>
        <w:widowControl w:val="0"/>
        <w:autoSpaceDE w:val="0"/>
        <w:autoSpaceDN w:val="0"/>
        <w:adjustRightInd w:val="0"/>
      </w:pPr>
    </w:p>
    <w:p w:rsidR="006F0B35" w:rsidRDefault="006F0B35" w:rsidP="006F0B35">
      <w:pPr>
        <w:widowControl w:val="0"/>
        <w:autoSpaceDE w:val="0"/>
        <w:autoSpaceDN w:val="0"/>
        <w:adjustRightInd w:val="0"/>
      </w:pPr>
      <w:r>
        <w:t xml:space="preserve">No extension cords from barns, stalls and unauthorized poles to the camper will be allowed. Violators will be removed from the grounds. </w:t>
      </w:r>
    </w:p>
    <w:sectPr w:rsidR="006F0B35" w:rsidSect="006F0B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0B35"/>
    <w:rsid w:val="001678D1"/>
    <w:rsid w:val="004100C4"/>
    <w:rsid w:val="006F0B35"/>
    <w:rsid w:val="00DD4DB3"/>
    <w:rsid w:val="00DE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