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1E" w:rsidRDefault="00E22C1E" w:rsidP="00E22C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2C1E" w:rsidRDefault="00E22C1E" w:rsidP="00E22C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270.560  Who May Camp</w:t>
      </w:r>
      <w:r>
        <w:t xml:space="preserve"> </w:t>
      </w:r>
    </w:p>
    <w:p w:rsidR="00E22C1E" w:rsidRDefault="00E22C1E" w:rsidP="00E22C1E">
      <w:pPr>
        <w:widowControl w:val="0"/>
        <w:autoSpaceDE w:val="0"/>
        <w:autoSpaceDN w:val="0"/>
        <w:adjustRightInd w:val="0"/>
      </w:pPr>
    </w:p>
    <w:p w:rsidR="00E22C1E" w:rsidRDefault="00E22C1E" w:rsidP="00E22C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Camping is </w:t>
      </w:r>
      <w:r w:rsidR="006C59B6">
        <w:t>permitted at any time, other than during an event that has leased the entire fairgrounds, on the State Fairgrounds</w:t>
      </w:r>
      <w:r w:rsidR="00C737C4">
        <w:t xml:space="preserve"> </w:t>
      </w:r>
      <w:r w:rsidR="00C737C4" w:rsidRPr="00CF2FB5">
        <w:t>at DuQuoin</w:t>
      </w:r>
      <w:r>
        <w:t xml:space="preserve">. </w:t>
      </w:r>
      <w:r w:rsidR="007122EF">
        <w:t xml:space="preserve">When camping is permitted, pets are permitted only in campground areas </w:t>
      </w:r>
      <w:r w:rsidR="00C737C4" w:rsidRPr="00CF2FB5">
        <w:t>on the State Fairgrounds</w:t>
      </w:r>
      <w:r w:rsidR="00C737C4">
        <w:t xml:space="preserve"> </w:t>
      </w:r>
      <w:r w:rsidR="00C737C4" w:rsidRPr="00CF2FB5">
        <w:t>at DuQuoin</w:t>
      </w:r>
      <w:r w:rsidR="00C737C4">
        <w:t xml:space="preserve"> </w:t>
      </w:r>
      <w:r w:rsidR="007122EF">
        <w:t>designated by the Division administrator or his or her designee.</w:t>
      </w:r>
    </w:p>
    <w:p w:rsidR="00B75A15" w:rsidRDefault="00B75A15" w:rsidP="00E22C1E">
      <w:pPr>
        <w:widowControl w:val="0"/>
        <w:autoSpaceDE w:val="0"/>
        <w:autoSpaceDN w:val="0"/>
        <w:adjustRightInd w:val="0"/>
        <w:ind w:left="1440" w:hanging="720"/>
      </w:pPr>
    </w:p>
    <w:p w:rsidR="00E22C1E" w:rsidRDefault="00E22C1E" w:rsidP="00E22C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property remaining in the camping area </w:t>
      </w:r>
      <w:r w:rsidR="00C737C4" w:rsidRPr="00CF2FB5">
        <w:t>on the State Fairgrounds</w:t>
      </w:r>
      <w:r w:rsidR="00C737C4">
        <w:t xml:space="preserve"> </w:t>
      </w:r>
      <w:r>
        <w:t xml:space="preserve">after a 5 day written notice by the Department demanding removal of a person and/or property shall constitute an abandonment, and give the Department the right of assignment and sale of all personal property to the Illinois Department of Agriculture without any additional consideration. </w:t>
      </w:r>
    </w:p>
    <w:p w:rsidR="00E22C1E" w:rsidRDefault="00E22C1E" w:rsidP="00E22C1E">
      <w:pPr>
        <w:widowControl w:val="0"/>
        <w:autoSpaceDE w:val="0"/>
        <w:autoSpaceDN w:val="0"/>
        <w:adjustRightInd w:val="0"/>
        <w:ind w:left="1440" w:hanging="720"/>
      </w:pPr>
    </w:p>
    <w:p w:rsidR="00C737C4" w:rsidRPr="00C737C4" w:rsidRDefault="00C737C4" w:rsidP="00C737C4">
      <w:pPr>
        <w:ind w:left="1440" w:hanging="720"/>
      </w:pPr>
      <w:r w:rsidRPr="00C737C4">
        <w:t>c)</w:t>
      </w:r>
      <w:r>
        <w:tab/>
      </w:r>
      <w:r w:rsidRPr="00C737C4">
        <w:t>The Department shall operate a campground on the State Fairgrounds at Springfield throughout the calendar year with limited availability from November-March.</w:t>
      </w:r>
    </w:p>
    <w:p w:rsidR="00C737C4" w:rsidRPr="00C737C4" w:rsidRDefault="00C737C4" w:rsidP="00C737C4">
      <w:pPr>
        <w:pStyle w:val="JCARSourceNote"/>
        <w:ind w:left="720"/>
      </w:pPr>
    </w:p>
    <w:p w:rsidR="00C737C4" w:rsidRPr="00C737C4" w:rsidRDefault="00C737C4" w:rsidP="00C737C4">
      <w:pPr>
        <w:widowControl w:val="0"/>
        <w:autoSpaceDE w:val="0"/>
        <w:autoSpaceDN w:val="0"/>
        <w:adjustRightInd w:val="0"/>
        <w:ind w:left="1440" w:hanging="720"/>
      </w:pPr>
      <w:r w:rsidRPr="00C737C4">
        <w:t>d)</w:t>
      </w:r>
      <w:r>
        <w:tab/>
      </w:r>
      <w:r w:rsidRPr="00C737C4">
        <w:t xml:space="preserve">The campground at the State Fairgrounds at Springfield is open to the public; however, anyone participating or attending a </w:t>
      </w:r>
      <w:r w:rsidR="00863459">
        <w:t>N</w:t>
      </w:r>
      <w:r w:rsidRPr="00C737C4">
        <w:t>on-</w:t>
      </w:r>
      <w:r w:rsidR="00863459">
        <w:t>F</w:t>
      </w:r>
      <w:r w:rsidRPr="00C737C4">
        <w:t>air event has first rights to the campground.  The Department reserves the right to close the campground at the State Fairgrounds at Springfield for special events</w:t>
      </w:r>
      <w:r w:rsidR="00B01D96">
        <w:t>.</w:t>
      </w:r>
      <w:r w:rsidRPr="00C737C4">
        <w:t xml:space="preserve"> </w:t>
      </w:r>
    </w:p>
    <w:p w:rsidR="00C737C4" w:rsidRDefault="00C737C4" w:rsidP="00E22C1E">
      <w:pPr>
        <w:widowControl w:val="0"/>
        <w:autoSpaceDE w:val="0"/>
        <w:autoSpaceDN w:val="0"/>
        <w:adjustRightInd w:val="0"/>
        <w:ind w:left="1440" w:hanging="720"/>
      </w:pPr>
    </w:p>
    <w:p w:rsidR="00E47D62" w:rsidRPr="00E47D62" w:rsidRDefault="00E47D62" w:rsidP="00E22C1E">
      <w:pPr>
        <w:widowControl w:val="0"/>
        <w:autoSpaceDE w:val="0"/>
        <w:autoSpaceDN w:val="0"/>
        <w:adjustRightInd w:val="0"/>
        <w:ind w:left="1440" w:hanging="720"/>
      </w:pPr>
      <w:r w:rsidRPr="00E47D62">
        <w:t>e)</w:t>
      </w:r>
      <w:r>
        <w:tab/>
      </w:r>
      <w:r w:rsidRPr="00E47D62">
        <w:t xml:space="preserve">The Department has the right to implement a reservation system for </w:t>
      </w:r>
      <w:r w:rsidR="00863459">
        <w:t>N</w:t>
      </w:r>
      <w:r w:rsidRPr="00E47D62">
        <w:t>on-</w:t>
      </w:r>
      <w:r w:rsidR="00863459">
        <w:t>F</w:t>
      </w:r>
      <w:r w:rsidRPr="00E47D62">
        <w:t>air events.</w:t>
      </w:r>
    </w:p>
    <w:p w:rsidR="00E47D62" w:rsidRDefault="00E47D62" w:rsidP="00E22C1E">
      <w:pPr>
        <w:widowControl w:val="0"/>
        <w:autoSpaceDE w:val="0"/>
        <w:autoSpaceDN w:val="0"/>
        <w:adjustRightInd w:val="0"/>
        <w:ind w:left="1440" w:hanging="720"/>
      </w:pPr>
    </w:p>
    <w:p w:rsidR="00C737C4" w:rsidRPr="00D55B37" w:rsidRDefault="00C737C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F636B">
        <w:t>19143</w:t>
      </w:r>
      <w:r w:rsidRPr="00D55B37">
        <w:t xml:space="preserve">, effective </w:t>
      </w:r>
      <w:r w:rsidR="00EF636B">
        <w:t>December 1, 2011</w:t>
      </w:r>
      <w:r w:rsidRPr="00D55B37">
        <w:t>)</w:t>
      </w:r>
    </w:p>
    <w:sectPr w:rsidR="00C737C4" w:rsidRPr="00D55B37" w:rsidSect="00E22C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2C1E"/>
    <w:rsid w:val="001678D1"/>
    <w:rsid w:val="0045275A"/>
    <w:rsid w:val="005768CD"/>
    <w:rsid w:val="006C59B6"/>
    <w:rsid w:val="007122EF"/>
    <w:rsid w:val="00863459"/>
    <w:rsid w:val="008E17E8"/>
    <w:rsid w:val="008E1A24"/>
    <w:rsid w:val="00A71ACE"/>
    <w:rsid w:val="00B01D96"/>
    <w:rsid w:val="00B75A15"/>
    <w:rsid w:val="00C737C4"/>
    <w:rsid w:val="00CF2FB5"/>
    <w:rsid w:val="00E22C1E"/>
    <w:rsid w:val="00E47D62"/>
    <w:rsid w:val="00E54C56"/>
    <w:rsid w:val="00E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5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