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498" w:rsidRDefault="00820498" w:rsidP="00820498">
      <w:pPr>
        <w:widowControl w:val="0"/>
        <w:autoSpaceDE w:val="0"/>
        <w:autoSpaceDN w:val="0"/>
        <w:adjustRightInd w:val="0"/>
      </w:pPr>
      <w:bookmarkStart w:id="0" w:name="_GoBack"/>
      <w:bookmarkEnd w:id="0"/>
    </w:p>
    <w:p w:rsidR="00820498" w:rsidRDefault="00820498" w:rsidP="00820498">
      <w:pPr>
        <w:widowControl w:val="0"/>
        <w:autoSpaceDE w:val="0"/>
        <w:autoSpaceDN w:val="0"/>
        <w:adjustRightInd w:val="0"/>
      </w:pPr>
      <w:r>
        <w:rPr>
          <w:b/>
          <w:bCs/>
        </w:rPr>
        <w:t>Section 260.525  Penal Bond</w:t>
      </w:r>
      <w:r>
        <w:t xml:space="preserve"> </w:t>
      </w:r>
    </w:p>
    <w:p w:rsidR="00032F90" w:rsidRDefault="00032F90" w:rsidP="00820498">
      <w:pPr>
        <w:widowControl w:val="0"/>
        <w:autoSpaceDE w:val="0"/>
        <w:autoSpaceDN w:val="0"/>
        <w:adjustRightInd w:val="0"/>
        <w:ind w:left="1440" w:hanging="720"/>
      </w:pPr>
    </w:p>
    <w:p w:rsidR="00820498" w:rsidRDefault="00521E70" w:rsidP="00820498">
      <w:pPr>
        <w:widowControl w:val="0"/>
        <w:autoSpaceDE w:val="0"/>
        <w:autoSpaceDN w:val="0"/>
        <w:adjustRightInd w:val="0"/>
        <w:ind w:left="1440" w:hanging="720"/>
      </w:pPr>
      <w:r>
        <w:t>a</w:t>
      </w:r>
      <w:r w:rsidR="00820498">
        <w:t>)</w:t>
      </w:r>
      <w:r w:rsidR="00820498">
        <w:tab/>
        <w:t>Each participant in Fair and Exposition funds shall file a penal bond in accordance with Section 18 of the Act at the same time it files a Declaration of Intention</w:t>
      </w:r>
      <w:r>
        <w:t xml:space="preserve"> (December 31)</w:t>
      </w:r>
      <w:r w:rsidR="00820498">
        <w:t xml:space="preserve">.  </w:t>
      </w:r>
      <w:r>
        <w:t xml:space="preserve">A fee of $25 will be deducted </w:t>
      </w:r>
      <w:r w:rsidR="00F81E53">
        <w:t xml:space="preserve">for </w:t>
      </w:r>
      <w:r>
        <w:t xml:space="preserve">each day the bond is late from the total amount due the fair and exposition </w:t>
      </w:r>
      <w:r w:rsidR="00F81E53">
        <w:t xml:space="preserve">association </w:t>
      </w:r>
      <w:r>
        <w:t xml:space="preserve">or authority.  </w:t>
      </w:r>
      <w:r w:rsidR="00820498">
        <w:t>The penal bond shall show the effective date</w:t>
      </w:r>
      <w:r w:rsidR="00F81E53">
        <w:t xml:space="preserve"> and</w:t>
      </w:r>
      <w:r w:rsidR="00820498">
        <w:t xml:space="preserve"> the termination date </w:t>
      </w:r>
      <w:r w:rsidR="00F81E53">
        <w:t xml:space="preserve">of the bond </w:t>
      </w:r>
      <w:r w:rsidR="00820498">
        <w:t xml:space="preserve">by the company issuing </w:t>
      </w:r>
      <w:r w:rsidR="008B577E">
        <w:t xml:space="preserve">the </w:t>
      </w:r>
      <w:r w:rsidR="00820498">
        <w:t xml:space="preserve">penal bond.  </w:t>
      </w:r>
      <w:r w:rsidR="00F81E53">
        <w:t>If</w:t>
      </w:r>
      <w:r w:rsidR="00820498">
        <w:t xml:space="preserve"> the fair and exposition participant requests the bond be cancelled, the participant shall notify the Department of Agriculture of such request at the same time it notifies the company that issued the bond. </w:t>
      </w:r>
    </w:p>
    <w:p w:rsidR="00032F90" w:rsidRDefault="00032F90" w:rsidP="00820498">
      <w:pPr>
        <w:widowControl w:val="0"/>
        <w:autoSpaceDE w:val="0"/>
        <w:autoSpaceDN w:val="0"/>
        <w:adjustRightInd w:val="0"/>
        <w:ind w:left="1440" w:hanging="720"/>
      </w:pPr>
    </w:p>
    <w:p w:rsidR="00820498" w:rsidRDefault="00521E70" w:rsidP="00820498">
      <w:pPr>
        <w:widowControl w:val="0"/>
        <w:autoSpaceDE w:val="0"/>
        <w:autoSpaceDN w:val="0"/>
        <w:adjustRightInd w:val="0"/>
        <w:ind w:left="1440" w:hanging="720"/>
      </w:pPr>
      <w:r>
        <w:t>b</w:t>
      </w:r>
      <w:r w:rsidR="00820498">
        <w:t>)</w:t>
      </w:r>
      <w:r w:rsidR="00820498">
        <w:tab/>
        <w:t xml:space="preserve">The maximum claim that any fair and exposition participant may receive from the Fair and Exposition Fund shall be determined in accordance with Section 18 of the Act. </w:t>
      </w:r>
    </w:p>
    <w:p w:rsidR="00820498" w:rsidRDefault="00820498" w:rsidP="00820498">
      <w:pPr>
        <w:widowControl w:val="0"/>
        <w:autoSpaceDE w:val="0"/>
        <w:autoSpaceDN w:val="0"/>
        <w:adjustRightInd w:val="0"/>
        <w:ind w:left="1440" w:hanging="720"/>
      </w:pPr>
    </w:p>
    <w:p w:rsidR="00521E70" w:rsidRPr="00D55B37" w:rsidRDefault="00521E70">
      <w:pPr>
        <w:pStyle w:val="JCARSourceNote"/>
        <w:ind w:left="720"/>
      </w:pPr>
      <w:r w:rsidRPr="00D55B37">
        <w:t xml:space="preserve">(Source:  </w:t>
      </w:r>
      <w:r>
        <w:t>Amended</w:t>
      </w:r>
      <w:r w:rsidRPr="00D55B37">
        <w:t xml:space="preserve"> at 2</w:t>
      </w:r>
      <w:r>
        <w:t>8 I</w:t>
      </w:r>
      <w:r w:rsidRPr="00D55B37">
        <w:t xml:space="preserve">ll. Reg. </w:t>
      </w:r>
      <w:r w:rsidR="00D960F0">
        <w:t>11091</w:t>
      </w:r>
      <w:r w:rsidRPr="00D55B37">
        <w:t xml:space="preserve">, effective </w:t>
      </w:r>
      <w:r w:rsidR="00D960F0">
        <w:t>July 23, 2004</w:t>
      </w:r>
      <w:r w:rsidRPr="00D55B37">
        <w:t>)</w:t>
      </w:r>
    </w:p>
    <w:sectPr w:rsidR="00521E70" w:rsidRPr="00D55B37" w:rsidSect="008204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0498"/>
    <w:rsid w:val="00032F90"/>
    <w:rsid w:val="001678D1"/>
    <w:rsid w:val="00340964"/>
    <w:rsid w:val="004372EC"/>
    <w:rsid w:val="00521E70"/>
    <w:rsid w:val="00636AF9"/>
    <w:rsid w:val="006A4F4D"/>
    <w:rsid w:val="0076381A"/>
    <w:rsid w:val="00820498"/>
    <w:rsid w:val="008B577E"/>
    <w:rsid w:val="00920D20"/>
    <w:rsid w:val="00D960F0"/>
    <w:rsid w:val="00F81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21E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21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260</vt:lpstr>
    </vt:vector>
  </TitlesOfParts>
  <Company>State of Illinois</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dc:title>
  <dc:subject/>
  <dc:creator>Illinois General Assembly</dc:creator>
  <cp:keywords/>
  <dc:description/>
  <cp:lastModifiedBy>Roberts, John</cp:lastModifiedBy>
  <cp:revision>3</cp:revision>
  <dcterms:created xsi:type="dcterms:W3CDTF">2012-06-21T20:25:00Z</dcterms:created>
  <dcterms:modified xsi:type="dcterms:W3CDTF">2012-06-21T20:25:00Z</dcterms:modified>
</cp:coreProperties>
</file>