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5F" w:rsidRDefault="002D405F" w:rsidP="002D40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2D405F" w:rsidRDefault="002D405F" w:rsidP="002D405F">
      <w:pPr>
        <w:widowControl w:val="0"/>
        <w:autoSpaceDE w:val="0"/>
        <w:autoSpaceDN w:val="0"/>
        <w:adjustRightInd w:val="0"/>
        <w:jc w:val="center"/>
      </w:pPr>
    </w:p>
    <w:p w:rsidR="002D405F" w:rsidRDefault="002D405F" w:rsidP="002D405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D405F" w:rsidRDefault="002D405F" w:rsidP="002D405F">
      <w:pPr>
        <w:widowControl w:val="0"/>
        <w:autoSpaceDE w:val="0"/>
        <w:autoSpaceDN w:val="0"/>
        <w:adjustRightInd w:val="0"/>
        <w:ind w:left="1440" w:hanging="1440"/>
      </w:pPr>
      <w:r>
        <w:t>259.110</w:t>
      </w:r>
      <w:r>
        <w:tab/>
        <w:t xml:space="preserve">Purpose </w:t>
      </w:r>
    </w:p>
    <w:p w:rsidR="002D405F" w:rsidRDefault="002D405F" w:rsidP="002D405F">
      <w:pPr>
        <w:widowControl w:val="0"/>
        <w:autoSpaceDE w:val="0"/>
        <w:autoSpaceDN w:val="0"/>
        <w:adjustRightInd w:val="0"/>
        <w:ind w:left="1440" w:hanging="1440"/>
      </w:pPr>
      <w:r>
        <w:t>259.120</w:t>
      </w:r>
      <w:r>
        <w:tab/>
        <w:t xml:space="preserve">Applicability </w:t>
      </w:r>
    </w:p>
    <w:p w:rsidR="002D405F" w:rsidRDefault="002D405F" w:rsidP="002D405F">
      <w:pPr>
        <w:widowControl w:val="0"/>
        <w:autoSpaceDE w:val="0"/>
        <w:autoSpaceDN w:val="0"/>
        <w:adjustRightInd w:val="0"/>
        <w:ind w:left="1440" w:hanging="1440"/>
      </w:pPr>
      <w:r>
        <w:t>259.130</w:t>
      </w:r>
      <w:r>
        <w:tab/>
        <w:t xml:space="preserve">Severability </w:t>
      </w:r>
    </w:p>
    <w:p w:rsidR="002D405F" w:rsidRDefault="002D405F" w:rsidP="002D405F">
      <w:pPr>
        <w:widowControl w:val="0"/>
        <w:autoSpaceDE w:val="0"/>
        <w:autoSpaceDN w:val="0"/>
        <w:adjustRightInd w:val="0"/>
        <w:ind w:left="1440" w:hanging="1440"/>
      </w:pPr>
      <w:r>
        <w:t>259.140</w:t>
      </w:r>
      <w:r>
        <w:tab/>
        <w:t xml:space="preserve">Definitions </w:t>
      </w:r>
    </w:p>
    <w:p w:rsidR="002D405F" w:rsidRDefault="002D405F" w:rsidP="002D405F">
      <w:pPr>
        <w:widowControl w:val="0"/>
        <w:autoSpaceDE w:val="0"/>
        <w:autoSpaceDN w:val="0"/>
        <w:adjustRightInd w:val="0"/>
        <w:ind w:left="1440" w:hanging="1440"/>
      </w:pPr>
      <w:r>
        <w:t>259.150</w:t>
      </w:r>
      <w:r>
        <w:tab/>
        <w:t xml:space="preserve">Incorporation by Reference </w:t>
      </w:r>
    </w:p>
    <w:p w:rsidR="002624A7" w:rsidRDefault="002624A7" w:rsidP="002624A7">
      <w:pPr>
        <w:widowControl w:val="0"/>
        <w:autoSpaceDE w:val="0"/>
        <w:autoSpaceDN w:val="0"/>
        <w:adjustRightInd w:val="0"/>
      </w:pPr>
    </w:p>
    <w:p w:rsidR="002624A7" w:rsidRDefault="002624A7" w:rsidP="002624A7">
      <w:pPr>
        <w:widowControl w:val="0"/>
        <w:autoSpaceDE w:val="0"/>
        <w:autoSpaceDN w:val="0"/>
        <w:adjustRightInd w:val="0"/>
        <w:jc w:val="center"/>
      </w:pPr>
      <w:r>
        <w:t>SUBPART B:  SOIL AND GROUNDWATER CLEANUP OBJECTIVES</w:t>
      </w:r>
    </w:p>
    <w:p w:rsidR="002624A7" w:rsidRDefault="002624A7" w:rsidP="002624A7">
      <w:pPr>
        <w:widowControl w:val="0"/>
        <w:autoSpaceDE w:val="0"/>
        <w:autoSpaceDN w:val="0"/>
        <w:adjustRightInd w:val="0"/>
        <w:jc w:val="center"/>
      </w:pPr>
    </w:p>
    <w:p w:rsidR="002624A7" w:rsidRDefault="002624A7" w:rsidP="002624A7">
      <w:pPr>
        <w:widowControl w:val="0"/>
        <w:autoSpaceDE w:val="0"/>
        <w:autoSpaceDN w:val="0"/>
        <w:adjustRightInd w:val="0"/>
      </w:pPr>
      <w:r>
        <w:t>Section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259.210</w:t>
      </w:r>
      <w:r>
        <w:tab/>
      </w:r>
      <w:r w:rsidR="00A121D4">
        <w:t>General</w:t>
      </w:r>
      <w:r>
        <w:t xml:space="preserve">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259.220</w:t>
      </w:r>
      <w:r>
        <w:tab/>
      </w:r>
      <w:r w:rsidR="00A121D4">
        <w:t>Pesticides</w:t>
      </w:r>
      <w:r>
        <w:t xml:space="preserve"> </w:t>
      </w:r>
    </w:p>
    <w:p w:rsidR="002624A7" w:rsidRDefault="00A121D4" w:rsidP="002624A7">
      <w:pPr>
        <w:widowControl w:val="0"/>
        <w:autoSpaceDE w:val="0"/>
        <w:autoSpaceDN w:val="0"/>
        <w:adjustRightInd w:val="0"/>
        <w:ind w:left="1440" w:hanging="1440"/>
      </w:pPr>
      <w:r>
        <w:t>259.230</w:t>
      </w:r>
      <w:r>
        <w:tab/>
        <w:t>Nitrate and Ammonium</w:t>
      </w:r>
    </w:p>
    <w:p w:rsidR="00A121D4" w:rsidRDefault="00A121D4" w:rsidP="002624A7">
      <w:pPr>
        <w:widowControl w:val="0"/>
        <w:autoSpaceDE w:val="0"/>
        <w:autoSpaceDN w:val="0"/>
        <w:adjustRightInd w:val="0"/>
        <w:ind w:left="1440" w:hanging="1440"/>
      </w:pPr>
      <w:r>
        <w:t>259.240</w:t>
      </w:r>
      <w:r>
        <w:tab/>
        <w:t>Groundwater Cleanup Objectives</w:t>
      </w:r>
    </w:p>
    <w:p w:rsidR="00A121D4" w:rsidRDefault="00A121D4" w:rsidP="002624A7">
      <w:pPr>
        <w:widowControl w:val="0"/>
        <w:autoSpaceDE w:val="0"/>
        <w:autoSpaceDN w:val="0"/>
        <w:adjustRightInd w:val="0"/>
        <w:ind w:left="1440" w:hanging="1440"/>
      </w:pP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SITE ASSESSMENT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259.310</w:t>
      </w:r>
      <w:r>
        <w:tab/>
        <w:t xml:space="preserve">General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259.320</w:t>
      </w:r>
      <w:r>
        <w:tab/>
        <w:t xml:space="preserve">Initial Assessment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259.330</w:t>
      </w:r>
      <w:r>
        <w:tab/>
        <w:t xml:space="preserve">Final Assessment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259.340</w:t>
      </w:r>
      <w:r>
        <w:tab/>
        <w:t xml:space="preserve">Detailed Assessment for Development of Site-Specific Soil Cleanup Objectives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259.350</w:t>
      </w:r>
      <w:r>
        <w:tab/>
        <w:t xml:space="preserve">Equations for Calculating Site-Specific Soil Cleanup Objectives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</w:p>
    <w:p w:rsidR="002D405F" w:rsidRDefault="002624A7" w:rsidP="002624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</w:t>
      </w:r>
      <w:r w:rsidR="004310F9">
        <w:t xml:space="preserve"> </w:t>
      </w:r>
      <w:r>
        <w:t xml:space="preserve">APPLICATION FOR REVIEW AND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APPROVAL OF CORRECTIVE ACTION PLANS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259.410</w:t>
      </w:r>
      <w:r>
        <w:tab/>
        <w:t xml:space="preserve">General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259.420</w:t>
      </w:r>
      <w:r>
        <w:tab/>
        <w:t xml:space="preserve">Submittal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259.430</w:t>
      </w:r>
      <w:r>
        <w:tab/>
        <w:t xml:space="preserve">Contents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259.440</w:t>
      </w:r>
      <w:r>
        <w:tab/>
        <w:t xml:space="preserve">Department and Board Review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259.450</w:t>
      </w:r>
      <w:r>
        <w:tab/>
        <w:t xml:space="preserve">Agency Notification and Review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NOTICE OF CLOSURE AND RECORDING REQUIREMENTS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259.510</w:t>
      </w:r>
      <w:r>
        <w:tab/>
        <w:t xml:space="preserve">General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259.520</w:t>
      </w:r>
      <w:r>
        <w:tab/>
        <w:t xml:space="preserve">Issuance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259.530</w:t>
      </w:r>
      <w:r>
        <w:tab/>
        <w:t xml:space="preserve">Contents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259.540</w:t>
      </w:r>
      <w:r>
        <w:tab/>
        <w:t xml:space="preserve">Duty to Record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  <w:r>
        <w:t>259.550</w:t>
      </w:r>
      <w:r>
        <w:tab/>
        <w:t xml:space="preserve">Voidance </w:t>
      </w:r>
    </w:p>
    <w:p w:rsidR="002624A7" w:rsidRDefault="002624A7" w:rsidP="002624A7">
      <w:pPr>
        <w:widowControl w:val="0"/>
        <w:autoSpaceDE w:val="0"/>
        <w:autoSpaceDN w:val="0"/>
        <w:adjustRightInd w:val="0"/>
        <w:ind w:left="1440" w:hanging="1440"/>
      </w:pPr>
    </w:p>
    <w:p w:rsidR="002624A7" w:rsidRDefault="00CE6867" w:rsidP="002624A7">
      <w:pPr>
        <w:widowControl w:val="0"/>
        <w:autoSpaceDE w:val="0"/>
        <w:autoSpaceDN w:val="0"/>
        <w:adjustRightInd w:val="0"/>
        <w:ind w:left="2160" w:hanging="2160"/>
      </w:pPr>
      <w:r>
        <w:t>259.</w:t>
      </w:r>
      <w:r w:rsidR="002624A7">
        <w:t>APPENDIX A</w:t>
      </w:r>
      <w:r w:rsidR="002624A7">
        <w:tab/>
        <w:t xml:space="preserve">Remediation Suitability Determination Levels of Pesticides Listed as </w:t>
      </w:r>
      <w:r w:rsidR="002624A7">
        <w:lastRenderedPageBreak/>
        <w:t xml:space="preserve">Hazardous Constituents in 35 Ill. Adm. Code 721 </w:t>
      </w:r>
    </w:p>
    <w:p w:rsidR="002624A7" w:rsidRDefault="00CE6867" w:rsidP="002624A7">
      <w:pPr>
        <w:widowControl w:val="0"/>
        <w:autoSpaceDE w:val="0"/>
        <w:autoSpaceDN w:val="0"/>
        <w:adjustRightInd w:val="0"/>
        <w:ind w:left="2160" w:hanging="2160"/>
      </w:pPr>
      <w:r>
        <w:t>259.</w:t>
      </w:r>
      <w:r w:rsidR="002624A7">
        <w:t>APPENDIX B</w:t>
      </w:r>
      <w:r w:rsidR="002624A7">
        <w:tab/>
        <w:t>Default Soil Cleanup Objectives</w:t>
      </w:r>
      <w:r w:rsidR="00A121D4">
        <w:t xml:space="preserve"> − Pesticides</w:t>
      </w:r>
      <w:r w:rsidR="002624A7">
        <w:t xml:space="preserve"> </w:t>
      </w:r>
    </w:p>
    <w:p w:rsidR="00A121D4" w:rsidRDefault="00CE6867" w:rsidP="002624A7">
      <w:pPr>
        <w:widowControl w:val="0"/>
        <w:autoSpaceDE w:val="0"/>
        <w:autoSpaceDN w:val="0"/>
        <w:adjustRightInd w:val="0"/>
        <w:ind w:left="2160" w:hanging="2160"/>
      </w:pPr>
      <w:r>
        <w:t>259.</w:t>
      </w:r>
      <w:r w:rsidR="00A121D4">
        <w:t>APPENDIX C</w:t>
      </w:r>
      <w:r w:rsidR="00A121D4">
        <w:tab/>
        <w:t>Default Soil Cleanup Objectives − Nitrate-N and Ammonium</w:t>
      </w:r>
    </w:p>
    <w:p w:rsidR="002624A7" w:rsidRDefault="00CE6867" w:rsidP="002624A7">
      <w:pPr>
        <w:widowControl w:val="0"/>
        <w:autoSpaceDE w:val="0"/>
        <w:autoSpaceDN w:val="0"/>
        <w:adjustRightInd w:val="0"/>
        <w:ind w:left="2160" w:hanging="2160"/>
      </w:pPr>
      <w:r>
        <w:t>259.</w:t>
      </w:r>
      <w:r w:rsidR="002624A7">
        <w:t xml:space="preserve">APPENDIX </w:t>
      </w:r>
      <w:r w:rsidR="00A121D4">
        <w:t>D</w:t>
      </w:r>
      <w:r w:rsidR="002624A7">
        <w:tab/>
        <w:t>Groundwater Cleanup Objectives (GW</w:t>
      </w:r>
      <w:r w:rsidR="002624A7" w:rsidRPr="002D405F">
        <w:rPr>
          <w:vertAlign w:val="subscript"/>
        </w:rPr>
        <w:t>obj</w:t>
      </w:r>
      <w:r w:rsidR="002D405F" w:rsidRPr="002D405F">
        <w:t>)</w:t>
      </w:r>
    </w:p>
    <w:p w:rsidR="002624A7" w:rsidRDefault="00CE6867" w:rsidP="002624A7">
      <w:pPr>
        <w:widowControl w:val="0"/>
        <w:autoSpaceDE w:val="0"/>
        <w:autoSpaceDN w:val="0"/>
        <w:adjustRightInd w:val="0"/>
        <w:ind w:left="2160" w:hanging="2160"/>
      </w:pPr>
      <w:r>
        <w:t>259.</w:t>
      </w:r>
      <w:r w:rsidR="002624A7">
        <w:t xml:space="preserve">APPENDIX </w:t>
      </w:r>
      <w:r w:rsidR="00A121D4">
        <w:t>E</w:t>
      </w:r>
      <w:r w:rsidR="002624A7">
        <w:tab/>
        <w:t xml:space="preserve">Pesticide Organic Carbon Partition Coefficients and Henry's Law Constants </w:t>
      </w:r>
    </w:p>
    <w:p w:rsidR="00A121D4" w:rsidRPr="004310F9" w:rsidRDefault="00A121D4" w:rsidP="00A121D4">
      <w:pPr>
        <w:ind w:left="2160" w:hanging="2160"/>
      </w:pPr>
      <w:r w:rsidRPr="006A1BAF">
        <w:t>259.APPENDIX F</w:t>
      </w:r>
      <w:r>
        <w:tab/>
      </w:r>
      <w:r w:rsidRPr="004310F9">
        <w:t>Approximate Cation Exchange Capacities (CEC) of Illinois Soils</w:t>
      </w:r>
    </w:p>
    <w:sectPr w:rsidR="00A121D4" w:rsidRPr="004310F9" w:rsidSect="002624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4A7"/>
    <w:rsid w:val="002624A7"/>
    <w:rsid w:val="002D405F"/>
    <w:rsid w:val="004310F9"/>
    <w:rsid w:val="00716355"/>
    <w:rsid w:val="0076184F"/>
    <w:rsid w:val="00873C39"/>
    <w:rsid w:val="00A121D4"/>
    <w:rsid w:val="00B8725B"/>
    <w:rsid w:val="00CE6867"/>
    <w:rsid w:val="00F12AD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