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AC" w:rsidRDefault="00C933AC" w:rsidP="00C933AC">
      <w:pPr>
        <w:widowControl w:val="0"/>
        <w:autoSpaceDE w:val="0"/>
        <w:autoSpaceDN w:val="0"/>
        <w:adjustRightInd w:val="0"/>
      </w:pPr>
      <w:bookmarkStart w:id="0" w:name="_GoBack"/>
      <w:bookmarkEnd w:id="0"/>
    </w:p>
    <w:p w:rsidR="00C933AC" w:rsidRDefault="00C933AC" w:rsidP="00C933AC">
      <w:pPr>
        <w:widowControl w:val="0"/>
        <w:autoSpaceDE w:val="0"/>
        <w:autoSpaceDN w:val="0"/>
        <w:adjustRightInd w:val="0"/>
      </w:pPr>
      <w:r>
        <w:rPr>
          <w:b/>
          <w:bCs/>
        </w:rPr>
        <w:t>Section 125.170  Facilities for Inspection</w:t>
      </w:r>
      <w:r>
        <w:t xml:space="preserve"> </w:t>
      </w:r>
    </w:p>
    <w:p w:rsidR="00C933AC" w:rsidRDefault="00C933AC" w:rsidP="00C933AC">
      <w:pPr>
        <w:widowControl w:val="0"/>
        <w:autoSpaceDE w:val="0"/>
        <w:autoSpaceDN w:val="0"/>
        <w:adjustRightInd w:val="0"/>
      </w:pPr>
    </w:p>
    <w:p w:rsidR="00C933AC" w:rsidRDefault="00C933AC" w:rsidP="00C933AC">
      <w:pPr>
        <w:widowControl w:val="0"/>
        <w:autoSpaceDE w:val="0"/>
        <w:autoSpaceDN w:val="0"/>
        <w:adjustRightInd w:val="0"/>
        <w:ind w:left="1440" w:hanging="720"/>
      </w:pPr>
      <w:r>
        <w:t>a)</w:t>
      </w:r>
      <w:r>
        <w:tab/>
        <w:t>The Department incorporates by reference 9 CFR 307.1, 307.2, 307.3 and 307.7 (</w:t>
      </w:r>
      <w:r w:rsidR="00227097">
        <w:t>2004</w:t>
      </w:r>
      <w:r>
        <w:t xml:space="preserve">). </w:t>
      </w:r>
    </w:p>
    <w:p w:rsidR="009C644C" w:rsidRDefault="009C644C" w:rsidP="00C933AC">
      <w:pPr>
        <w:widowControl w:val="0"/>
        <w:autoSpaceDE w:val="0"/>
        <w:autoSpaceDN w:val="0"/>
        <w:adjustRightInd w:val="0"/>
        <w:ind w:left="1440" w:hanging="720"/>
      </w:pPr>
    </w:p>
    <w:p w:rsidR="00C933AC" w:rsidRDefault="00C933AC" w:rsidP="00C933AC">
      <w:pPr>
        <w:widowControl w:val="0"/>
        <w:autoSpaceDE w:val="0"/>
        <w:autoSpaceDN w:val="0"/>
        <w:adjustRightInd w:val="0"/>
        <w:ind w:left="1440" w:hanging="720"/>
      </w:pPr>
      <w:r>
        <w:t>b)</w:t>
      </w:r>
      <w:r>
        <w:tab/>
        <w:t xml:space="preserve">The Department shall approve construction of an establishment or the remodeling of an establishment if such establishment or the remodeling is in accordance with 9 CFR 416. </w:t>
      </w:r>
      <w:r w:rsidR="00DC2770">
        <w:t xml:space="preserve"> </w:t>
      </w:r>
      <w:r>
        <w:t xml:space="preserve">The inspector's office shall be approved if it is in compliance with the requirements for an inspector's office as set forth in 9 CFR 416 (9 CFR 416 is incorporated in Section 125.141) and the provisions of this Section.  The office will be considered as being in a convenient location if it is on the premises of the official establishment or located in a building adjacent to the official establishment.  Small plants (as identified in 9 CFR 307.1) shall furnish an inspector's office either at the establishment or in a building adjacent to the official establishment. </w:t>
      </w:r>
    </w:p>
    <w:p w:rsidR="009C644C" w:rsidRDefault="009C644C" w:rsidP="00C933AC">
      <w:pPr>
        <w:widowControl w:val="0"/>
        <w:autoSpaceDE w:val="0"/>
        <w:autoSpaceDN w:val="0"/>
        <w:adjustRightInd w:val="0"/>
        <w:ind w:left="1440" w:hanging="720"/>
      </w:pPr>
    </w:p>
    <w:p w:rsidR="00C933AC" w:rsidRDefault="00C933AC" w:rsidP="00C933AC">
      <w:pPr>
        <w:widowControl w:val="0"/>
        <w:autoSpaceDE w:val="0"/>
        <w:autoSpaceDN w:val="0"/>
        <w:adjustRightInd w:val="0"/>
        <w:ind w:left="1440" w:hanging="720"/>
      </w:pPr>
      <w:r>
        <w:t>c)</w:t>
      </w:r>
      <w:r>
        <w:tab/>
        <w:t xml:space="preserve">Facilities and equipment shall be provided by the official establishment as necessary to meet the operational needs (e.g., slaughtering facilities, processing facilities) of the establishment and the Department shall construe such facilities and equipment as being adequate, suitable or sufficient if the operational needs of the establishment can be met and inspection and sanitary conditions maintained in accordance with the rules of this Part. </w:t>
      </w:r>
    </w:p>
    <w:p w:rsidR="00C933AC" w:rsidRDefault="00C933AC" w:rsidP="00C933AC">
      <w:pPr>
        <w:widowControl w:val="0"/>
        <w:autoSpaceDE w:val="0"/>
        <w:autoSpaceDN w:val="0"/>
        <w:adjustRightInd w:val="0"/>
        <w:ind w:left="1440" w:hanging="720"/>
      </w:pPr>
    </w:p>
    <w:p w:rsidR="00E42D66" w:rsidRPr="00D55B37" w:rsidRDefault="00E42D66">
      <w:pPr>
        <w:pStyle w:val="JCARSourceNote"/>
        <w:ind w:left="720"/>
      </w:pPr>
      <w:r w:rsidRPr="00D55B37">
        <w:t xml:space="preserve">(Source:  </w:t>
      </w:r>
      <w:r>
        <w:t>Amended</w:t>
      </w:r>
      <w:r w:rsidRPr="00D55B37">
        <w:t xml:space="preserve"> at 2</w:t>
      </w:r>
      <w:r>
        <w:t>9 I</w:t>
      </w:r>
      <w:r w:rsidRPr="00D55B37">
        <w:t xml:space="preserve">ll. Reg. </w:t>
      </w:r>
      <w:r w:rsidR="00215A4B">
        <w:t>5661</w:t>
      </w:r>
      <w:r w:rsidRPr="00D55B37">
        <w:t xml:space="preserve">, effective </w:t>
      </w:r>
      <w:r w:rsidR="00215A4B">
        <w:t xml:space="preserve">April </w:t>
      </w:r>
      <w:r w:rsidR="00D65819">
        <w:t>13</w:t>
      </w:r>
      <w:r w:rsidR="00215A4B">
        <w:t>, 2005</w:t>
      </w:r>
      <w:r w:rsidRPr="00D55B37">
        <w:t>)</w:t>
      </w:r>
    </w:p>
    <w:sectPr w:rsidR="00E42D66" w:rsidRPr="00D55B37" w:rsidSect="00C933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33AC"/>
    <w:rsid w:val="00120F08"/>
    <w:rsid w:val="001678D1"/>
    <w:rsid w:val="00215A4B"/>
    <w:rsid w:val="00227097"/>
    <w:rsid w:val="004E7453"/>
    <w:rsid w:val="009C644C"/>
    <w:rsid w:val="00B620E4"/>
    <w:rsid w:val="00C933AC"/>
    <w:rsid w:val="00D62D01"/>
    <w:rsid w:val="00D65819"/>
    <w:rsid w:val="00DC2770"/>
    <w:rsid w:val="00E4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42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