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F1A" w:rsidRDefault="00670F1A" w:rsidP="00670F1A">
      <w:pPr>
        <w:widowControl w:val="0"/>
        <w:autoSpaceDE w:val="0"/>
        <w:autoSpaceDN w:val="0"/>
        <w:adjustRightInd w:val="0"/>
      </w:pPr>
      <w:bookmarkStart w:id="0" w:name="_GoBack"/>
      <w:bookmarkEnd w:id="0"/>
    </w:p>
    <w:p w:rsidR="00670F1A" w:rsidRDefault="00670F1A" w:rsidP="00670F1A">
      <w:pPr>
        <w:widowControl w:val="0"/>
        <w:autoSpaceDE w:val="0"/>
        <w:autoSpaceDN w:val="0"/>
        <w:adjustRightInd w:val="0"/>
      </w:pPr>
      <w:r>
        <w:rPr>
          <w:b/>
          <w:bCs/>
        </w:rPr>
        <w:t>Section 115.120  Use of Vaccine</w:t>
      </w:r>
      <w:r>
        <w:t xml:space="preserve"> </w:t>
      </w:r>
    </w:p>
    <w:p w:rsidR="00670F1A" w:rsidRDefault="00670F1A" w:rsidP="00670F1A">
      <w:pPr>
        <w:widowControl w:val="0"/>
        <w:autoSpaceDE w:val="0"/>
        <w:autoSpaceDN w:val="0"/>
        <w:adjustRightInd w:val="0"/>
      </w:pPr>
    </w:p>
    <w:p w:rsidR="00670F1A" w:rsidRDefault="00670F1A" w:rsidP="00670F1A">
      <w:pPr>
        <w:widowControl w:val="0"/>
        <w:autoSpaceDE w:val="0"/>
        <w:autoSpaceDN w:val="0"/>
        <w:adjustRightInd w:val="0"/>
      </w:pPr>
      <w:r>
        <w:t xml:space="preserve">Use of pseudorabies vaccine is prohibited except upon permission by the Department.  Permission will be granted to herds when epidemiological evidence indicates that the herd is at risk, such as herds or areas that have had recent pseudorabies infection or are importing or exporting. </w:t>
      </w:r>
    </w:p>
    <w:p w:rsidR="00670F1A" w:rsidRDefault="00670F1A" w:rsidP="00670F1A">
      <w:pPr>
        <w:widowControl w:val="0"/>
        <w:autoSpaceDE w:val="0"/>
        <w:autoSpaceDN w:val="0"/>
        <w:adjustRightInd w:val="0"/>
      </w:pPr>
    </w:p>
    <w:p w:rsidR="00670F1A" w:rsidRDefault="00670F1A" w:rsidP="00670F1A">
      <w:pPr>
        <w:widowControl w:val="0"/>
        <w:autoSpaceDE w:val="0"/>
        <w:autoSpaceDN w:val="0"/>
        <w:adjustRightInd w:val="0"/>
        <w:ind w:left="1440" w:hanging="720"/>
      </w:pPr>
      <w:r>
        <w:t xml:space="preserve">(Source:  Added at 24 Ill. Reg. 1012, effective January 10, 2000) </w:t>
      </w:r>
    </w:p>
    <w:sectPr w:rsidR="00670F1A" w:rsidSect="00670F1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70F1A"/>
    <w:rsid w:val="001678D1"/>
    <w:rsid w:val="002447BA"/>
    <w:rsid w:val="00670F1A"/>
    <w:rsid w:val="00A20C9F"/>
    <w:rsid w:val="00C80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115</vt:lpstr>
    </vt:vector>
  </TitlesOfParts>
  <Company>State of Illinois</Company>
  <LinksUpToDate>false</LinksUpToDate>
  <CharactersWithSpaces>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115</dc:title>
  <dc:subject/>
  <dc:creator>Illinois General Assembly</dc:creator>
  <cp:keywords/>
  <dc:description/>
  <cp:lastModifiedBy>Roberts, John</cp:lastModifiedBy>
  <cp:revision>3</cp:revision>
  <dcterms:created xsi:type="dcterms:W3CDTF">2012-06-21T20:08:00Z</dcterms:created>
  <dcterms:modified xsi:type="dcterms:W3CDTF">2012-06-21T20:08:00Z</dcterms:modified>
</cp:coreProperties>
</file>