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9A" w:rsidRDefault="00AE7E9A" w:rsidP="00AE7E9A">
      <w:pPr>
        <w:widowControl w:val="0"/>
        <w:autoSpaceDE w:val="0"/>
        <w:autoSpaceDN w:val="0"/>
        <w:adjustRightInd w:val="0"/>
      </w:pPr>
      <w:bookmarkStart w:id="0" w:name="_GoBack"/>
      <w:bookmarkEnd w:id="0"/>
    </w:p>
    <w:p w:rsidR="00AE7E9A" w:rsidRDefault="00AE7E9A" w:rsidP="00AE7E9A">
      <w:pPr>
        <w:widowControl w:val="0"/>
        <w:autoSpaceDE w:val="0"/>
        <w:autoSpaceDN w:val="0"/>
        <w:adjustRightInd w:val="0"/>
      </w:pPr>
      <w:r>
        <w:rPr>
          <w:b/>
          <w:bCs/>
        </w:rPr>
        <w:t>Section 1.265  Petitions: Agency's Responses; Time Limit</w:t>
      </w:r>
      <w:r>
        <w:t xml:space="preserve"> </w:t>
      </w:r>
    </w:p>
    <w:p w:rsidR="00AE7E9A" w:rsidRDefault="00AE7E9A" w:rsidP="00AE7E9A">
      <w:pPr>
        <w:widowControl w:val="0"/>
        <w:autoSpaceDE w:val="0"/>
        <w:autoSpaceDN w:val="0"/>
        <w:adjustRightInd w:val="0"/>
      </w:pPr>
    </w:p>
    <w:p w:rsidR="00AE7E9A" w:rsidRDefault="00AE7E9A" w:rsidP="00AE7E9A">
      <w:pPr>
        <w:widowControl w:val="0"/>
        <w:autoSpaceDE w:val="0"/>
        <w:autoSpaceDN w:val="0"/>
        <w:adjustRightInd w:val="0"/>
      </w:pPr>
      <w:r>
        <w:t xml:space="preserve">The Director's response shall be furnished to each petitioner in writing within 30 days of the receipt of the petition and shall state the reasons for the action taken. Such response shall either: </w:t>
      </w:r>
    </w:p>
    <w:p w:rsidR="007315D8" w:rsidRDefault="007315D8" w:rsidP="00AE7E9A">
      <w:pPr>
        <w:widowControl w:val="0"/>
        <w:autoSpaceDE w:val="0"/>
        <w:autoSpaceDN w:val="0"/>
        <w:adjustRightInd w:val="0"/>
      </w:pPr>
    </w:p>
    <w:p w:rsidR="00AE7E9A" w:rsidRDefault="00AE7E9A" w:rsidP="00AE7E9A">
      <w:pPr>
        <w:widowControl w:val="0"/>
        <w:autoSpaceDE w:val="0"/>
        <w:autoSpaceDN w:val="0"/>
        <w:adjustRightInd w:val="0"/>
        <w:ind w:left="1440" w:hanging="720"/>
      </w:pPr>
      <w:r>
        <w:t>a)</w:t>
      </w:r>
      <w:r>
        <w:tab/>
        <w:t xml:space="preserve">approve the petition, in whole or in part, </w:t>
      </w:r>
    </w:p>
    <w:p w:rsidR="007315D8" w:rsidRDefault="007315D8" w:rsidP="00AE7E9A">
      <w:pPr>
        <w:widowControl w:val="0"/>
        <w:autoSpaceDE w:val="0"/>
        <w:autoSpaceDN w:val="0"/>
        <w:adjustRightInd w:val="0"/>
        <w:ind w:left="1440" w:hanging="720"/>
      </w:pPr>
    </w:p>
    <w:p w:rsidR="00AE7E9A" w:rsidRDefault="00AE7E9A" w:rsidP="00AE7E9A">
      <w:pPr>
        <w:widowControl w:val="0"/>
        <w:autoSpaceDE w:val="0"/>
        <w:autoSpaceDN w:val="0"/>
        <w:adjustRightInd w:val="0"/>
        <w:ind w:left="1440" w:hanging="720"/>
      </w:pPr>
      <w:r>
        <w:t>b)</w:t>
      </w:r>
      <w:r>
        <w:tab/>
        <w:t xml:space="preserve">deny the petition, </w:t>
      </w:r>
    </w:p>
    <w:p w:rsidR="007315D8" w:rsidRDefault="007315D8" w:rsidP="00AE7E9A">
      <w:pPr>
        <w:widowControl w:val="0"/>
        <w:autoSpaceDE w:val="0"/>
        <w:autoSpaceDN w:val="0"/>
        <w:adjustRightInd w:val="0"/>
        <w:ind w:left="1440" w:hanging="720"/>
      </w:pPr>
    </w:p>
    <w:p w:rsidR="00AE7E9A" w:rsidRDefault="00AE7E9A" w:rsidP="00AE7E9A">
      <w:pPr>
        <w:widowControl w:val="0"/>
        <w:autoSpaceDE w:val="0"/>
        <w:autoSpaceDN w:val="0"/>
        <w:adjustRightInd w:val="0"/>
        <w:ind w:left="1440" w:hanging="720"/>
      </w:pPr>
      <w:r>
        <w:t>c)</w:t>
      </w:r>
      <w:r>
        <w:tab/>
        <w:t xml:space="preserve">provide a tentative response indicating why the agency has been unable to reach a decision on the petition, or </w:t>
      </w:r>
    </w:p>
    <w:p w:rsidR="007315D8" w:rsidRDefault="007315D8" w:rsidP="00AE7E9A">
      <w:pPr>
        <w:widowControl w:val="0"/>
        <w:autoSpaceDE w:val="0"/>
        <w:autoSpaceDN w:val="0"/>
        <w:adjustRightInd w:val="0"/>
        <w:ind w:left="1440" w:hanging="720"/>
      </w:pPr>
    </w:p>
    <w:p w:rsidR="00AE7E9A" w:rsidRDefault="00AE7E9A" w:rsidP="00AE7E9A">
      <w:pPr>
        <w:widowControl w:val="0"/>
        <w:autoSpaceDE w:val="0"/>
        <w:autoSpaceDN w:val="0"/>
        <w:adjustRightInd w:val="0"/>
        <w:ind w:left="1440" w:hanging="720"/>
      </w:pPr>
      <w:r>
        <w:t>d)</w:t>
      </w:r>
      <w:r>
        <w:tab/>
        <w:t xml:space="preserve">initiate administrative proceedings in regard to the petition. </w:t>
      </w:r>
    </w:p>
    <w:p w:rsidR="00AE7E9A" w:rsidRDefault="00AE7E9A" w:rsidP="00AE7E9A">
      <w:pPr>
        <w:widowControl w:val="0"/>
        <w:autoSpaceDE w:val="0"/>
        <w:autoSpaceDN w:val="0"/>
        <w:adjustRightInd w:val="0"/>
        <w:ind w:left="1440" w:hanging="720"/>
      </w:pPr>
    </w:p>
    <w:p w:rsidR="00AE7E9A" w:rsidRDefault="00AE7E9A" w:rsidP="00AE7E9A">
      <w:pPr>
        <w:widowControl w:val="0"/>
        <w:autoSpaceDE w:val="0"/>
        <w:autoSpaceDN w:val="0"/>
        <w:adjustRightInd w:val="0"/>
        <w:ind w:left="1440" w:hanging="720"/>
      </w:pPr>
      <w:r>
        <w:t xml:space="preserve">(Source:  Amended at 16 Ill. Reg. 15850, effective October 5, 1992) </w:t>
      </w:r>
    </w:p>
    <w:sectPr w:rsidR="00AE7E9A" w:rsidSect="00AE7E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E9A"/>
    <w:rsid w:val="001678D1"/>
    <w:rsid w:val="004B2675"/>
    <w:rsid w:val="007315D8"/>
    <w:rsid w:val="00AE7E9A"/>
    <w:rsid w:val="00BB43AA"/>
    <w:rsid w:val="00F7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