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7C2" w:rsidRDefault="00B957C2" w:rsidP="00B957C2">
      <w:pPr>
        <w:widowControl w:val="0"/>
        <w:autoSpaceDE w:val="0"/>
        <w:autoSpaceDN w:val="0"/>
        <w:adjustRightInd w:val="0"/>
      </w:pPr>
      <w:bookmarkStart w:id="0" w:name="_GoBack"/>
      <w:bookmarkEnd w:id="0"/>
    </w:p>
    <w:p w:rsidR="00B957C2" w:rsidRDefault="00B957C2" w:rsidP="00B957C2">
      <w:pPr>
        <w:widowControl w:val="0"/>
        <w:autoSpaceDE w:val="0"/>
        <w:autoSpaceDN w:val="0"/>
        <w:adjustRightInd w:val="0"/>
      </w:pPr>
      <w:r>
        <w:rPr>
          <w:b/>
          <w:bCs/>
        </w:rPr>
        <w:t>Section 1025.20  Definitions</w:t>
      </w:r>
      <w:r>
        <w:t xml:space="preserve"> </w:t>
      </w:r>
    </w:p>
    <w:p w:rsidR="00B957C2" w:rsidRDefault="00B957C2" w:rsidP="00B957C2">
      <w:pPr>
        <w:widowControl w:val="0"/>
        <w:autoSpaceDE w:val="0"/>
        <w:autoSpaceDN w:val="0"/>
        <w:adjustRightInd w:val="0"/>
      </w:pPr>
    </w:p>
    <w:p w:rsidR="00B957C2" w:rsidRDefault="00B957C2" w:rsidP="00B957C2">
      <w:pPr>
        <w:widowControl w:val="0"/>
        <w:autoSpaceDE w:val="0"/>
        <w:autoSpaceDN w:val="0"/>
        <w:adjustRightInd w:val="0"/>
        <w:ind w:left="1440" w:hanging="720"/>
      </w:pPr>
      <w:r>
        <w:tab/>
        <w:t xml:space="preserve">"Complainant" is an individual with a disability who files a grievance form provided by the Department in accordance with this Part. </w:t>
      </w:r>
    </w:p>
    <w:p w:rsidR="00B957C2" w:rsidRDefault="00B957C2" w:rsidP="00B957C2">
      <w:pPr>
        <w:widowControl w:val="0"/>
        <w:autoSpaceDE w:val="0"/>
        <w:autoSpaceDN w:val="0"/>
        <w:adjustRightInd w:val="0"/>
        <w:ind w:left="1440" w:hanging="720"/>
      </w:pPr>
    </w:p>
    <w:p w:rsidR="00B957C2" w:rsidRDefault="00B957C2" w:rsidP="00B957C2">
      <w:pPr>
        <w:widowControl w:val="0"/>
        <w:autoSpaceDE w:val="0"/>
        <w:autoSpaceDN w:val="0"/>
        <w:adjustRightInd w:val="0"/>
        <w:ind w:left="1440" w:hanging="720"/>
      </w:pPr>
      <w:r>
        <w:tab/>
        <w:t xml:space="preserve">"Designated Coordinator" is the person appointed by the Department Director to coordinate the Department's efforts to comply with and carry out its responsibilities under Title II of the ADA, including investigation of grievances filed by complainants.  The Designated Coordinator for the Department may be contacted at 401 South State Street, Chicago, Illinois 60605 or by telephone at 312-793-9290 (voice); 312-793-9350 (TDD). </w:t>
      </w:r>
    </w:p>
    <w:p w:rsidR="00B957C2" w:rsidRDefault="00B957C2" w:rsidP="00B957C2">
      <w:pPr>
        <w:widowControl w:val="0"/>
        <w:autoSpaceDE w:val="0"/>
        <w:autoSpaceDN w:val="0"/>
        <w:adjustRightInd w:val="0"/>
        <w:ind w:left="1440" w:hanging="720"/>
      </w:pPr>
    </w:p>
    <w:p w:rsidR="00B957C2" w:rsidRDefault="00B957C2" w:rsidP="00B957C2">
      <w:pPr>
        <w:widowControl w:val="0"/>
        <w:autoSpaceDE w:val="0"/>
        <w:autoSpaceDN w:val="0"/>
        <w:adjustRightInd w:val="0"/>
        <w:ind w:left="1440" w:hanging="720"/>
      </w:pPr>
      <w:r>
        <w:tab/>
        <w:t xml:space="preserve">"Director", wherever used herein, means the Director of the Illinois Department of Employment Security or the Director's Designee. </w:t>
      </w:r>
    </w:p>
    <w:p w:rsidR="00B957C2" w:rsidRDefault="00B957C2" w:rsidP="00B957C2">
      <w:pPr>
        <w:widowControl w:val="0"/>
        <w:autoSpaceDE w:val="0"/>
        <w:autoSpaceDN w:val="0"/>
        <w:adjustRightInd w:val="0"/>
        <w:ind w:left="1440" w:hanging="720"/>
      </w:pPr>
    </w:p>
    <w:p w:rsidR="00B957C2" w:rsidRDefault="00B957C2" w:rsidP="00B957C2">
      <w:pPr>
        <w:widowControl w:val="0"/>
        <w:autoSpaceDE w:val="0"/>
        <w:autoSpaceDN w:val="0"/>
        <w:adjustRightInd w:val="0"/>
        <w:ind w:left="1440" w:hanging="720"/>
      </w:pPr>
      <w:r>
        <w:tab/>
        <w:t xml:space="preserve">"Disability" means, with respect to an individual, a physical or mental impairment that substantially limits one or more of the major life activities of such individual; a record of such impairment; or being regarded as having such an impairment. </w:t>
      </w:r>
    </w:p>
    <w:p w:rsidR="00B957C2" w:rsidRDefault="00B957C2" w:rsidP="00B957C2">
      <w:pPr>
        <w:widowControl w:val="0"/>
        <w:autoSpaceDE w:val="0"/>
        <w:autoSpaceDN w:val="0"/>
        <w:adjustRightInd w:val="0"/>
        <w:ind w:left="1440" w:hanging="720"/>
      </w:pPr>
    </w:p>
    <w:p w:rsidR="00B957C2" w:rsidRDefault="00B957C2" w:rsidP="00B957C2">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 offered by the Department, and who believes he or she has been excluded from participation in or denied the benefits of any program, service or activity of the Department, or has been subject to discrimination by the Department, on the basis of his or her disability. </w:t>
      </w:r>
    </w:p>
    <w:p w:rsidR="00B957C2" w:rsidRDefault="00B957C2" w:rsidP="00B957C2">
      <w:pPr>
        <w:widowControl w:val="0"/>
        <w:autoSpaceDE w:val="0"/>
        <w:autoSpaceDN w:val="0"/>
        <w:adjustRightInd w:val="0"/>
        <w:ind w:left="1440" w:hanging="720"/>
      </w:pPr>
    </w:p>
    <w:p w:rsidR="00B957C2" w:rsidRDefault="00B957C2" w:rsidP="00B957C2">
      <w:pPr>
        <w:widowControl w:val="0"/>
        <w:autoSpaceDE w:val="0"/>
        <w:autoSpaceDN w:val="0"/>
        <w:adjustRightInd w:val="0"/>
        <w:ind w:left="1440" w:hanging="720"/>
      </w:pPr>
      <w:r>
        <w:tab/>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Department. </w:t>
      </w:r>
    </w:p>
    <w:sectPr w:rsidR="00B957C2" w:rsidSect="00B957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57C2"/>
    <w:rsid w:val="001678D1"/>
    <w:rsid w:val="002C2CA4"/>
    <w:rsid w:val="00876337"/>
    <w:rsid w:val="00B957C2"/>
    <w:rsid w:val="00FB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1025</vt:lpstr>
    </vt:vector>
  </TitlesOfParts>
  <Company>state of illinois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1025</dc:title>
  <dc:subject/>
  <dc:creator>Illinois General Assembly</dc:creator>
  <cp:keywords/>
  <dc:description/>
  <cp:lastModifiedBy>Roberts, John</cp:lastModifiedBy>
  <cp:revision>3</cp:revision>
  <dcterms:created xsi:type="dcterms:W3CDTF">2012-06-21T19:49:00Z</dcterms:created>
  <dcterms:modified xsi:type="dcterms:W3CDTF">2012-06-21T19:49:00Z</dcterms:modified>
</cp:coreProperties>
</file>