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0F" w:rsidRDefault="003A240F" w:rsidP="003A240F">
      <w:pPr>
        <w:widowControl w:val="0"/>
        <w:autoSpaceDE w:val="0"/>
        <w:autoSpaceDN w:val="0"/>
        <w:adjustRightInd w:val="0"/>
      </w:pPr>
      <w:bookmarkStart w:id="0" w:name="_GoBack"/>
      <w:bookmarkEnd w:id="0"/>
    </w:p>
    <w:p w:rsidR="003A240F" w:rsidRDefault="003A240F" w:rsidP="003A240F">
      <w:pPr>
        <w:widowControl w:val="0"/>
        <w:autoSpaceDE w:val="0"/>
        <w:autoSpaceDN w:val="0"/>
        <w:adjustRightInd w:val="0"/>
      </w:pPr>
      <w:r>
        <w:rPr>
          <w:b/>
          <w:bCs/>
        </w:rPr>
        <w:t>Section 925.140  Final Level</w:t>
      </w:r>
      <w:r>
        <w:t xml:space="preserve"> </w:t>
      </w:r>
    </w:p>
    <w:p w:rsidR="003A240F" w:rsidRDefault="003A240F" w:rsidP="003A240F">
      <w:pPr>
        <w:widowControl w:val="0"/>
        <w:autoSpaceDE w:val="0"/>
        <w:autoSpaceDN w:val="0"/>
        <w:adjustRightInd w:val="0"/>
      </w:pPr>
    </w:p>
    <w:p w:rsidR="003A240F" w:rsidRDefault="003A240F" w:rsidP="003A240F">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Director of the Agency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AA4EEC" w:rsidRDefault="00AA4EEC" w:rsidP="003A240F">
      <w:pPr>
        <w:widowControl w:val="0"/>
        <w:autoSpaceDE w:val="0"/>
        <w:autoSpaceDN w:val="0"/>
        <w:adjustRightInd w:val="0"/>
        <w:ind w:left="1440" w:hanging="720"/>
      </w:pPr>
    </w:p>
    <w:p w:rsidR="003A240F" w:rsidRDefault="003A240F" w:rsidP="003A240F">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chairman. </w:t>
      </w:r>
    </w:p>
    <w:p w:rsidR="00AA4EEC" w:rsidRDefault="00AA4EEC" w:rsidP="003A240F">
      <w:pPr>
        <w:widowControl w:val="0"/>
        <w:autoSpaceDE w:val="0"/>
        <w:autoSpaceDN w:val="0"/>
        <w:adjustRightInd w:val="0"/>
        <w:ind w:left="1440" w:hanging="720"/>
      </w:pPr>
    </w:p>
    <w:p w:rsidR="003A240F" w:rsidRDefault="003A240F" w:rsidP="003A240F">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AA4EEC" w:rsidRDefault="00AA4EEC" w:rsidP="003A240F">
      <w:pPr>
        <w:widowControl w:val="0"/>
        <w:autoSpaceDE w:val="0"/>
        <w:autoSpaceDN w:val="0"/>
        <w:adjustRightInd w:val="0"/>
        <w:ind w:left="1440" w:hanging="720"/>
      </w:pPr>
    </w:p>
    <w:p w:rsidR="003A240F" w:rsidRDefault="003A240F" w:rsidP="003A240F">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also sign such recommendation. </w:t>
      </w:r>
    </w:p>
    <w:p w:rsidR="00AA4EEC" w:rsidRDefault="00AA4EEC" w:rsidP="003A240F">
      <w:pPr>
        <w:widowControl w:val="0"/>
        <w:autoSpaceDE w:val="0"/>
        <w:autoSpaceDN w:val="0"/>
        <w:adjustRightInd w:val="0"/>
        <w:ind w:left="1440" w:hanging="720"/>
      </w:pPr>
    </w:p>
    <w:p w:rsidR="003A240F" w:rsidRDefault="003A240F" w:rsidP="003A240F">
      <w:pPr>
        <w:widowControl w:val="0"/>
        <w:autoSpaceDE w:val="0"/>
        <w:autoSpaceDN w:val="0"/>
        <w:adjustRightInd w:val="0"/>
        <w:ind w:left="1440" w:hanging="720"/>
      </w:pPr>
      <w:r>
        <w:t>e)</w:t>
      </w:r>
      <w:r>
        <w:tab/>
        <w:t xml:space="preserve">Upon receipt of recommendations from a panel, the Director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Director's decision shall be final.  If the Director disapproves or modifies the panel recommendations, the Director shall include written reasons for such disapproval or modification. </w:t>
      </w:r>
    </w:p>
    <w:p w:rsidR="00AA4EEC" w:rsidRDefault="00AA4EEC" w:rsidP="003A240F">
      <w:pPr>
        <w:widowControl w:val="0"/>
        <w:autoSpaceDE w:val="0"/>
        <w:autoSpaceDN w:val="0"/>
        <w:adjustRightInd w:val="0"/>
        <w:ind w:left="1440" w:hanging="720"/>
      </w:pPr>
    </w:p>
    <w:p w:rsidR="003A240F" w:rsidRDefault="003A240F" w:rsidP="003A240F">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Director shall be maintained in accordance with the State Records Act (Ill. Rev. Stat. 1991, </w:t>
      </w:r>
      <w:proofErr w:type="spellStart"/>
      <w:r>
        <w:t>ch</w:t>
      </w:r>
      <w:proofErr w:type="spellEnd"/>
      <w:r>
        <w:t xml:space="preserve">. 116, par. 43.4 et seq.) [5 ILCS 160/1 et seq.]. </w:t>
      </w:r>
    </w:p>
    <w:sectPr w:rsidR="003A240F" w:rsidSect="003A24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40F"/>
    <w:rsid w:val="0013257C"/>
    <w:rsid w:val="001678D1"/>
    <w:rsid w:val="003A240F"/>
    <w:rsid w:val="004E3D09"/>
    <w:rsid w:val="00AA4EEC"/>
    <w:rsid w:val="00AD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2012-06-21T19:47:00Z</dcterms:created>
  <dcterms:modified xsi:type="dcterms:W3CDTF">2012-06-21T19:48:00Z</dcterms:modified>
</cp:coreProperties>
</file>