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3E" w:rsidRDefault="00961805" w:rsidP="00782E3E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782E3E">
        <w:rPr>
          <w:b/>
          <w:bCs/>
        </w:rPr>
        <w:lastRenderedPageBreak/>
        <w:t>Section 6000.APPENDIX A   Organizational Chart</w:t>
      </w:r>
    </w:p>
    <w:p w:rsidR="00782E3E" w:rsidRDefault="00B17D5B" w:rsidP="00782E3E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c">
            <w:drawing>
              <wp:inline distT="0" distB="0" distL="0" distR="0">
                <wp:extent cx="6501130" cy="7124700"/>
                <wp:effectExtent l="0" t="0" r="4445" b="0"/>
                <wp:docPr id="81" name="Canva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2108095" y="278492"/>
                            <a:ext cx="927562" cy="98098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316214" y="3417654"/>
                            <a:ext cx="927562" cy="115211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Provost &amp;</w:t>
                              </w:r>
                            </w:p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Vice President for Academic Affairs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noAutofit/>
                        </wps:bodyPr>
                      </wps:wsp>
                      <wps:wsp>
                        <wps:cNvPr id="3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1411838" y="3429099"/>
                            <a:ext cx="927562" cy="115157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Vice President for Business Affairs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noAutofit/>
                        </wps:bodyPr>
                      </wps:wsp>
                      <wps:wsp>
                        <wps:cNvPr id="4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2751064" y="3429099"/>
                            <a:ext cx="926976" cy="115157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82E3E" w:rsidRDefault="00782E3E" w:rsidP="00782E3E">
                              <w:pPr>
                                <w:ind w:left="-171" w:right="-159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Vice President for University Advancement</w:t>
                              </w:r>
                            </w:p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noAutofit/>
                        </wps:bodyPr>
                      </wps:wsp>
                      <wps:wsp>
                        <wps:cNvPr id="5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3873039" y="3429099"/>
                            <a:ext cx="926391" cy="115157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Vice President  for</w:t>
                              </w:r>
                            </w:p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Student Affairs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noAutofit/>
                        </wps:bodyPr>
                      </wps:wsp>
                      <wps:wsp>
                        <wps:cNvPr id="6" name="AutoShape 88"/>
                        <wps:cNvCnPr>
                          <a:cxnSpLocks noChangeShapeType="1"/>
                          <a:stCxn id="2" idx="0"/>
                          <a:endCxn id="2" idx="0"/>
                        </wps:cNvCnPr>
                        <wps:spPr bwMode="auto">
                          <a:xfrm>
                            <a:off x="780581" y="3417654"/>
                            <a:ext cx="586" cy="5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3546869" y="2057350"/>
                            <a:ext cx="927562" cy="10158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82E3E" w:rsidRDefault="00782E3E" w:rsidP="00782E3E">
                              <w:pPr>
                                <w:jc w:val="center"/>
                                <w:rPr>
                                  <w:sz w:val="23"/>
                                </w:rPr>
                              </w:pPr>
                            </w:p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Executive Secretary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noAutofit/>
                        </wps:bodyPr>
                      </wps:wsp>
                      <wps:wsp>
                        <wps:cNvPr id="8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832697" y="5639048"/>
                            <a:ext cx="963868" cy="1012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Director,</w:t>
                              </w:r>
                            </w:p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Civil Rights</w:t>
                              </w:r>
                            </w:p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and Diversity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noAutofit/>
                        </wps:bodyPr>
                      </wps:wsp>
                      <wps:wsp>
                        <wps:cNvPr id="9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2063005" y="5639048"/>
                            <a:ext cx="926976" cy="1012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82E3E" w:rsidRDefault="00782E3E" w:rsidP="00782E3E">
                              <w:pPr>
                                <w:jc w:val="center"/>
                                <w:rPr>
                                  <w:sz w:val="23"/>
                                </w:rPr>
                              </w:pPr>
                            </w:p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General</w:t>
                              </w:r>
                            </w:p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Counsel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noAutofit/>
                        </wps:bodyPr>
                      </wps:wsp>
                      <wps:wsp>
                        <wps:cNvPr id="10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3257592" y="5639048"/>
                            <a:ext cx="926391" cy="1012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Director,</w:t>
                              </w:r>
                            </w:p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Internal</w:t>
                              </w:r>
                            </w:p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Auditing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noAutofit/>
                        </wps:bodyPr>
                      </wps:wsp>
                      <wps:wsp>
                        <wps:cNvPr id="1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213499" y="278492"/>
                            <a:ext cx="737833" cy="980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2E3E" w:rsidRDefault="00782E3E" w:rsidP="00782E3E">
                              <w:pPr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Board</w:t>
                              </w:r>
                            </w:p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of Trustees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noAutofit/>
                        </wps:bodyPr>
                      </wps:wsp>
                      <wps:wsp>
                        <wps:cNvPr id="12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2529714" y="2437211"/>
                            <a:ext cx="586" cy="5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5"/>
                        <wps:cNvCnPr/>
                        <wps:spPr bwMode="auto">
                          <a:xfrm>
                            <a:off x="723779" y="3200202"/>
                            <a:ext cx="3583176" cy="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6"/>
                        <wps:cNvCnPr/>
                        <wps:spPr bwMode="auto">
                          <a:xfrm>
                            <a:off x="1897285" y="3220912"/>
                            <a:ext cx="0" cy="1967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7"/>
                        <wps:cNvCnPr/>
                        <wps:spPr bwMode="auto">
                          <a:xfrm>
                            <a:off x="3161557" y="3220912"/>
                            <a:ext cx="1171" cy="1967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8"/>
                        <wps:cNvCnPr/>
                        <wps:spPr bwMode="auto">
                          <a:xfrm>
                            <a:off x="4306955" y="3200202"/>
                            <a:ext cx="586" cy="2288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9"/>
                        <wps:cNvCnPr/>
                        <wps:spPr bwMode="auto">
                          <a:xfrm>
                            <a:off x="723779" y="3200202"/>
                            <a:ext cx="586" cy="197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0"/>
                        <wps:cNvCnPr/>
                        <wps:spPr bwMode="auto">
                          <a:xfrm flipV="1">
                            <a:off x="1470396" y="2819251"/>
                            <a:ext cx="2076473" cy="5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2108095" y="1553231"/>
                            <a:ext cx="927562" cy="9831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213499" y="1651875"/>
                            <a:ext cx="1078642" cy="8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2E3E" w:rsidRDefault="00782E3E" w:rsidP="00782E3E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782E3E" w:rsidRDefault="00782E3E" w:rsidP="00782E3E">
                              <w:pPr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noAutofit/>
                        </wps:bodyPr>
                      </wps:wsp>
                      <wps:wsp>
                        <wps:cNvPr id="21" name="Line 103"/>
                        <wps:cNvCnPr/>
                        <wps:spPr bwMode="auto">
                          <a:xfrm flipH="1">
                            <a:off x="2533813" y="2527680"/>
                            <a:ext cx="8784" cy="31113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5"/>
                        <wps:cNvCnPr/>
                        <wps:spPr bwMode="auto">
                          <a:xfrm flipH="1">
                            <a:off x="1194587" y="5333851"/>
                            <a:ext cx="2569533" cy="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7"/>
                        <wps:cNvCnPr/>
                        <wps:spPr bwMode="auto">
                          <a:xfrm flipV="1">
                            <a:off x="2529714" y="1259480"/>
                            <a:ext cx="586" cy="2915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02983" y="2097222"/>
                            <a:ext cx="1021318" cy="9410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 xml:space="preserve">Special Assistant </w:t>
                              </w:r>
                            </w:p>
                            <w:p w:rsidR="00782E3E" w:rsidRDefault="00782E3E" w:rsidP="00782E3E">
                              <w:pPr>
                                <w:jc w:val="center"/>
                                <w:rPr>
                                  <w:b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to the President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10"/>
                        <wps:cNvCnPr/>
                        <wps:spPr bwMode="auto">
                          <a:xfrm flipH="1">
                            <a:off x="1194587" y="5333851"/>
                            <a:ext cx="586" cy="3051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1"/>
                        <wps:cNvCnPr/>
                        <wps:spPr bwMode="auto">
                          <a:xfrm>
                            <a:off x="3764120" y="5333851"/>
                            <a:ext cx="0" cy="3051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1" o:spid="_x0000_s1026" editas="canvas" style="width:511.9pt;height:561pt;mso-position-horizontal-relative:char;mso-position-vertical-relative:line" coordsize="65011,7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011;height:71247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83" o:spid="_x0000_s1028" type="#_x0000_t176" style="position:absolute;left:21080;top:2784;width:9276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le8IA&#10;AADaAAAADwAAAGRycy9kb3ducmV2LnhtbERPS2vCQBC+C/0PyxR6kbqxiLSpq9QXeFKaeDC3ITtN&#10;QrOzIbvG+O9dQfA0fHzPmS16U4uOWldZVjAeRSCIc6srLhQc0+37JwjnkTXWlknBlRws5i+DGcba&#10;XviXusQXIoSwi1FB6X0TS+nykgy6kW2IA/dnW4M+wLaQusVLCDe1/IiiqTRYcWgosaFVSfl/cjYK&#10;sn2WZaeNPGxr/ppch+tumaQHpd5e+59vEJ56/xQ/3Dsd5sP9lfuV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1uV7wgAAANoAAAAPAAAAAAAAAAAAAAAAAJgCAABkcnMvZG93&#10;bnJldi54bWxQSwUGAAAAAAQABAD1AAAAhwMAAAAA&#10;">
                  <v:shadow on="t"/>
                </v:shape>
                <v:shape id="AutoShape 84" o:spid="_x0000_s1029" type="#_x0000_t176" style="position:absolute;left:3162;top:34176;width:9275;height:1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TwcIA&#10;AADaAAAADwAAAGRycy9kb3ducmV2LnhtbESPwWrDMBBE74H+g9hAbrGcQELrRgmhaY0PvdQxPS/W&#10;1jKxVsZSbPfvq0Khx2Fm3jCH02w7MdLgW8cKNkkKgrh2uuVGQXV9Wz+C8AFZY+eYFHyTh9PxYXHA&#10;TLuJP2gsQyMihH2GCkwIfSalrw1Z9InriaP35QaLIcqhkXrAKcJtJ7dpupcWW44LBnt6MVTfyrtV&#10;sEc0T5vycn7Nd5/vlSxdlZtCqdVyPj+DCDSH//Bfu9AKtvB7Jd4A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dPBwgAAANoAAAAPAAAAAAAAAAAAAAAAAJgCAABkcnMvZG93&#10;bnJldi54bWxQSwUGAAAAAAQABAD1AAAAhwMAAAAA&#10;">
                  <v:shadow on="t"/>
                  <v:textbox inset="2.38761mm,1.1938mm,2.38761mm,1.1938mm">
                    <w:txbxContent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Provost &amp;</w:t>
                        </w:r>
                      </w:p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Vice President for Academic Affairs</w:t>
                        </w:r>
                      </w:p>
                    </w:txbxContent>
                  </v:textbox>
                </v:shape>
                <v:shape id="AutoShape 85" o:spid="_x0000_s1030" type="#_x0000_t176" style="position:absolute;left:14118;top:34290;width:9276;height:11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2WsEA&#10;AADaAAAADwAAAGRycy9kb3ducmV2LnhtbESPQYvCMBSE74L/ITxhb5q6y4pWo4ir4mEv1uL50Tyb&#10;YvNSmqj1328EYY/DzHzDLFadrcWdWl85VjAeJSCIC6crLhXkp91wCsIHZI21Y1LwJA+rZb+3wFS7&#10;Bx/pnoVSRAj7FBWYEJpUSl8YsuhHriGO3sW1FkOUbSl1i48It7X8TJKJtFhxXDDY0MZQcc1uVsEE&#10;0czG2c96u/8+/+Yyc/neHJT6GHTrOYhAXfgPv9sHreALXlfiDZ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pdlrBAAAA2gAAAA8AAAAAAAAAAAAAAAAAmAIAAGRycy9kb3du&#10;cmV2LnhtbFBLBQYAAAAABAAEAPUAAACGAwAAAAA=&#10;">
                  <v:shadow on="t"/>
                  <v:textbox inset="2.38761mm,1.1938mm,2.38761mm,1.1938mm">
                    <w:txbxContent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Vice President for Business Affairs</w:t>
                        </w:r>
                      </w:p>
                    </w:txbxContent>
                  </v:textbox>
                </v:shape>
                <v:shape id="AutoShape 86" o:spid="_x0000_s1031" type="#_x0000_t176" style="position:absolute;left:27510;top:34290;width:9270;height:11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DuLsEA&#10;AADaAAAADwAAAGRycy9kb3ducmV2LnhtbESPQYvCMBSE74L/ITxhb5q67IpWo4ir4mEv1uL50Tyb&#10;YvNSmqj1328EYY/DzHzDLFadrcWdWl85VjAeJSCIC6crLhXkp91wCsIHZI21Y1LwJA+rZb+3wFS7&#10;Bx/pnoVSRAj7FBWYEJpUSl8YsuhHriGO3sW1FkOUbSl1i48It7X8TJKJtFhxXDDY0MZQcc1uVsEE&#10;0czG2c96u/8+/+Yyc/neHJT6GHTrOYhAXfgPv9sHreALXlfiDZ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A7i7BAAAA2gAAAA8AAAAAAAAAAAAAAAAAmAIAAGRycy9kb3du&#10;cmV2LnhtbFBLBQYAAAAABAAEAPUAAACGAwAAAAA=&#10;">
                  <v:shadow on="t"/>
                  <v:textbox inset="2.38761mm,1.1938mm,2.38761mm,1.1938mm">
                    <w:txbxContent>
                      <w:p w:rsidR="00782E3E" w:rsidRDefault="00782E3E" w:rsidP="00782E3E">
                        <w:pPr>
                          <w:ind w:left="-171" w:right="-159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Vice President for University Advancement</w:t>
                        </w:r>
                      </w:p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</w:p>
                    </w:txbxContent>
                  </v:textbox>
                </v:shape>
                <v:shape id="AutoShape 87" o:spid="_x0000_s1032" type="#_x0000_t176" style="position:absolute;left:38730;top:34290;width:9264;height:11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xLtcIA&#10;AADaAAAADwAAAGRycy9kb3ducmV2LnhtbESPwWrDMBBE74H+g9hAb7GcgEPrRgmhaY0PvdQxPS/W&#10;1jKxVsZSY+fvo0Khx2Fm3jC7w2x7caXRd44VrJMUBHHjdMetgvr8vnoC4QOyxt4xKbiRh8P+YbHD&#10;XLuJP+lahVZECPscFZgQhlxK3xiy6BM3EEfv240WQ5RjK/WIU4TbXm7SdCstdhwXDA70aqi5VD9W&#10;wRbRPK+r0/GtyL4+alm5ujClUo/L+fgCItAc/sN/7VIryOD3Sr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Eu1wgAAANoAAAAPAAAAAAAAAAAAAAAAAJgCAABkcnMvZG93&#10;bnJldi54bWxQSwUGAAAAAAQABAD1AAAAhwMAAAAA&#10;">
                  <v:shadow on="t"/>
                  <v:textbox inset="2.38761mm,1.1938mm,2.38761mm,1.1938mm">
                    <w:txbxContent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Vice President  for</w:t>
                        </w:r>
                      </w:p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Student Affairs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8" o:spid="_x0000_s1033" type="#_x0000_t32" style="position:absolute;left:7805;top:34176;width:6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roundrect id="AutoShape 89" o:spid="_x0000_s1034" style="position:absolute;left:35468;top:20573;width:9276;height:101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UysIA&#10;AADaAAAADwAAAGRycy9kb3ducmV2LnhtbESPzWrDMBCE74W8g9hALiWR20ObOFFCKRh8aA9N8gCL&#10;tbGNrZUjyX9vHxUKPQ4z8w1zOE2mFQM5X1tW8LJJQBAXVtdcKrhesvUWhA/IGlvLpGAmD6fj4umA&#10;qbYj/9BwDqWIEPYpKqhC6FIpfVGRQb+xHXH0btYZDFG6UmqHY4SbVr4myZs0WHNcqLCjz4qK5twb&#10;Bdw0/b2VOeX0dSmfs+S7n91OqdVy+tiDCDSF//BfO9cK3uH3SrwB8v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BTKwgAAANoAAAAPAAAAAAAAAAAAAAAAAJgCAABkcnMvZG93&#10;bnJldi54bWxQSwUGAAAAAAQABAD1AAAAhwMAAAAA&#10;">
                  <v:shadow on="t"/>
                  <v:textbox inset="2.38761mm,1.1938mm,2.38761mm,1.1938mm">
                    <w:txbxContent>
                      <w:p w:rsidR="00782E3E" w:rsidRDefault="00782E3E" w:rsidP="00782E3E">
                        <w:pPr>
                          <w:jc w:val="center"/>
                          <w:rPr>
                            <w:sz w:val="23"/>
                          </w:rPr>
                        </w:pPr>
                      </w:p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Executive Secretary</w:t>
                        </w:r>
                      </w:p>
                    </w:txbxContent>
                  </v:textbox>
                </v:roundrect>
                <v:roundrect id="AutoShape 90" o:spid="_x0000_s1035" style="position:absolute;left:8326;top:56390;width:9639;height:101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AuL8A&#10;AADaAAAADwAAAGRycy9kb3ducmV2LnhtbERPyWrDMBC9F/IPYgK9lFpOD6F1o5gSMPjQHrJ8wGBN&#10;ZWNr5Erykr+vDoUeH28/lKsdxEw+dI4V7LIcBHHjdMdGwe1aPb+CCBFZ4+CYFNwpQHncPByw0G7h&#10;M82XaEQK4VCggjbGsZAyNC1ZDJkbiRP37bzFmKA3UntcUrgd5Eue76XFjlNDiyOdWmr6y2QVcN9P&#10;P4OsqabPq3mq8q/p7t+UetyuH+8gIq3xX/znrrWCtDVdSTdAH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i4C4vwAAANoAAAAPAAAAAAAAAAAAAAAAAJgCAABkcnMvZG93bnJl&#10;di54bWxQSwUGAAAAAAQABAD1AAAAhAMAAAAA&#10;">
                  <v:shadow on="t"/>
                  <v:textbox inset="2.38761mm,1.1938mm,2.38761mm,1.1938mm">
                    <w:txbxContent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Director,</w:t>
                        </w:r>
                      </w:p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Civil Rights</w:t>
                        </w:r>
                      </w:p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and Diversity</w:t>
                        </w:r>
                      </w:p>
                    </w:txbxContent>
                  </v:textbox>
                </v:roundrect>
                <v:roundrect id="AutoShape 91" o:spid="_x0000_s1036" style="position:absolute;left:20630;top:56390;width:9269;height:101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clI8IA&#10;AADaAAAADwAAAGRycy9kb3ducmV2LnhtbESPzWrDMBCE74W+g9hCL6WW00OpnSimFAw+pIcmeYDF&#10;2trG1sqR5J+8fRUI9DjMzDfMrljNIGZyvrOsYJOkIIhrqztuFJxP5esHCB+QNQ6WScGVPBT7x4cd&#10;5tou/EPzMTQiQtjnqKANYcyl9HVLBn1iR+Lo/VpnMETpGqkdLhFuBvmWpu/SYMdxocWRvlqq++Nk&#10;FHDfT5dBVlTR4dS8lOn3dHWZUs9P6+cWRKA1/Ifv7UoryOB2Jd4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yUjwgAAANoAAAAPAAAAAAAAAAAAAAAAAJgCAABkcnMvZG93&#10;bnJldi54bWxQSwUGAAAAAAQABAD1AAAAhwMAAAAA&#10;">
                  <v:shadow on="t"/>
                  <v:textbox inset="2.38761mm,1.1938mm,2.38761mm,1.1938mm">
                    <w:txbxContent>
                      <w:p w:rsidR="00782E3E" w:rsidRDefault="00782E3E" w:rsidP="00782E3E">
                        <w:pPr>
                          <w:jc w:val="center"/>
                          <w:rPr>
                            <w:sz w:val="23"/>
                          </w:rPr>
                        </w:pPr>
                      </w:p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</w:p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General</w:t>
                        </w:r>
                      </w:p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Counsel</w:t>
                        </w:r>
                      </w:p>
                    </w:txbxContent>
                  </v:textbox>
                </v:roundrect>
                <v:roundrect id="AutoShape 92" o:spid="_x0000_s1037" style="position:absolute;left:32575;top:56390;width:9264;height:101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ilWcMA&#10;AADbAAAADwAAAGRycy9kb3ducmV2LnhtbESPQW/CMAyF75P4D5GRuEyQwmEaHQFNSEg9wGHAD7Aa&#10;r63aOF2SQvn3+IC0m633/N7nzW50nbpRiI1nA8tFBoq49LbhysD1cph/gooJ2WLnmQw8KMJuO3nb&#10;YG79nX/odk6VkhCOORqoU+pzrWNZk8O48D2xaL8+OEyyhkrbgHcJd51eZdmHdtiwNNTY076msj0P&#10;zgC37fDX6YIKOl6q90N2Gh5hbcxsOn5/gUo0pn/z67qwgi/08osMo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ilWcMAAADbAAAADwAAAAAAAAAAAAAAAACYAgAAZHJzL2Rv&#10;d25yZXYueG1sUEsFBgAAAAAEAAQA9QAAAIgDAAAAAA==&#10;">
                  <v:shadow on="t"/>
                  <v:textbox inset="2.38761mm,1.1938mm,2.38761mm,1.1938mm">
                    <w:txbxContent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</w:p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Director,</w:t>
                        </w:r>
                      </w:p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Internal</w:t>
                        </w:r>
                      </w:p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Auditing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38" type="#_x0000_t202" style="position:absolute;left:22134;top:2784;width:7379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dHeMUA&#10;AADbAAAADwAAAGRycy9kb3ducmV2LnhtbESPT2sCMRDF7wW/Qxiht5q10FJWo4ha8NCC9Q/qbdiM&#10;m+BmsmzSdf32Rij0NsN7835vxtPOVaKlJljPCoaDDARx4bXlUsFu+/nyASJEZI2VZ1JwowDTSe9p&#10;jLn2V/6hdhNLkUI45KjAxFjnUobCkMMw8DVx0s6+cRjT2pRSN3hN4a6Sr1n2Lh1aTgSDNc0NFZfN&#10;r0vcw8p+2betWXy3uF8fT8XyuAxKPfe72QhEpC7+m/+uVzrVH8LjlzS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0d4xQAAANsAAAAPAAAAAAAAAAAAAAAAAJgCAABkcnMv&#10;ZG93bnJldi54bWxQSwUGAAAAAAQABAD1AAAAigMAAAAA&#10;" filled="f" stroked="f">
                  <v:textbox inset="2.38761mm,1.1938mm,2.38761mm,1.1938mm">
                    <w:txbxContent>
                      <w:p w:rsidR="00782E3E" w:rsidRDefault="00782E3E" w:rsidP="00782E3E">
                        <w:pPr>
                          <w:rPr>
                            <w:b/>
                            <w:sz w:val="23"/>
                          </w:rPr>
                        </w:pPr>
                      </w:p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Board</w:t>
                        </w:r>
                      </w:p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of Trustees</w:t>
                        </w:r>
                      </w:p>
                    </w:txbxContent>
                  </v:textbox>
                </v:shape>
                <v:shape id="AutoShape 94" o:spid="_x0000_s1039" type="#_x0000_t32" style="position:absolute;left:25297;top:24372;width:6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line id="Line 95" o:spid="_x0000_s1040" style="position:absolute;visibility:visible;mso-wrap-style:square" from="7237,32002" to="43069,3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96" o:spid="_x0000_s1041" style="position:absolute;visibility:visible;mso-wrap-style:square" from="18972,32209" to="18972,3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97" o:spid="_x0000_s1042" style="position:absolute;visibility:visible;mso-wrap-style:square" from="31615,32209" to="31627,3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98" o:spid="_x0000_s1043" style="position:absolute;visibility:visible;mso-wrap-style:square" from="43069,32002" to="43075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99" o:spid="_x0000_s1044" style="position:absolute;visibility:visible;mso-wrap-style:square" from="7237,32002" to="7243,33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00" o:spid="_x0000_s1045" style="position:absolute;flip:y;visibility:visible;mso-wrap-style:square" from="14703,28192" to="35468,28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shape id="AutoShape 101" o:spid="_x0000_s1046" type="#_x0000_t176" style="position:absolute;left:21080;top:15532;width:9276;height:9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/gicMA&#10;AADbAAAADwAAAGRycy9kb3ducmV2LnhtbERPTWvCQBC9C/0PyxR6kbqxFKkxG2ltBU9Kkx7MbchO&#10;k9DsbMhuY/z3riB4m8f7nGQ9mlYM1LvGsoL5LAJBXFrdcKXgJ98+v4FwHllja5kUnMnBOn2YJBhr&#10;e+JvGjJfiRDCLkYFtfddLKUrazLoZrYjDtyv7Q36APtK6h5PIdy08iWKFtJgw6Ghxo42NZV/2b9R&#10;UOyLojh+ycO25eXrefo5fGT5Qamnx/F9BcLT6O/im3unw/wlXH8JB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/gicMAAADbAAAADwAAAAAAAAAAAAAAAACYAgAAZHJzL2Rv&#10;d25yZXYueG1sUEsFBgAAAAAEAAQA9QAAAIgDAAAAAA==&#10;">
                  <v:shadow on="t"/>
                </v:shape>
                <v:shape id="Text Box 102" o:spid="_x0000_s1047" type="#_x0000_t202" style="position:absolute;left:22134;top:16518;width:10787;height:8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oXsIA&#10;AADbAAAADwAAAGRycy9kb3ducmV2LnhtbERPS0sDMRC+F/wPYQRvbdaCpaxNi2iFHiz0oVhvw2bc&#10;BDeTZRO36793DoUeP773YjWERvXUJR/ZwP2kAEVcReu5NvB+fB3PQaWMbLGJTAb+KMFqeTNaYGnj&#10;mffUH3KtJIRTiQZczm2pdaocBUyT2BIL9x27gFlgV2vb4VnCQ6OnRTHTAT1Lg8OWnh1VP4ffIL2f&#10;G//mH47uZdvjx+70Va1P62TM3e3w9Agq05Cv4ot7Yw1MZb18kR+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yhewgAAANsAAAAPAAAAAAAAAAAAAAAAAJgCAABkcnMvZG93&#10;bnJldi54bWxQSwUGAAAAAAQABAD1AAAAhwMAAAAA&#10;" filled="f" stroked="f">
                  <v:textbox inset="2.38761mm,1.1938mm,2.38761mm,1.1938mm">
                    <w:txbxContent>
                      <w:p w:rsidR="00782E3E" w:rsidRDefault="00782E3E" w:rsidP="00782E3E">
                        <w:pPr>
                          <w:rPr>
                            <w:sz w:val="23"/>
                          </w:rPr>
                        </w:pPr>
                      </w:p>
                      <w:p w:rsidR="00782E3E" w:rsidRDefault="00782E3E" w:rsidP="00782E3E">
                        <w:pPr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President</w:t>
                        </w:r>
                      </w:p>
                    </w:txbxContent>
                  </v:textbox>
                </v:shape>
                <v:line id="Line 103" o:spid="_x0000_s1048" style="position:absolute;flip:x;visibility:visible;mso-wrap-style:square" from="25338,25276" to="25425,5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line id="Line 105" o:spid="_x0000_s1049" style="position:absolute;flip:x;visibility:visible;mso-wrap-style:square" from="11945,53338" to="37641,53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line id="Line 107" o:spid="_x0000_s1050" style="position:absolute;flip:y;visibility:visible;mso-wrap-style:square" from="25297,12594" to="25303,15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shape id="AutoShape 108" o:spid="_x0000_s1051" type="#_x0000_t176" style="position:absolute;left:5029;top:20972;width:10213;height:941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7vcMA&#10;AADbAAAADwAAAGRycy9kb3ducmV2LnhtbESPS2sCMRSF90L/Q7iF7mqmg30wGqUIgnVRcdqFy8vk&#10;OhOc3IxJHMd/3xQEl4fz+DizxWBb0ZMPxrGCl3EGgrhy2nCt4Pdn9fwBIkRkja1jUnClAIv5w2iG&#10;hXYX3lFfxlqkEQ4FKmhi7AopQ9WQxTB2HXHyDs5bjEn6WmqPlzRuW5ln2Zu0aDgRGuxo2VB1LM82&#10;cbe+N1X+ak4Uv+rN+/f+ZPVaqafH4XMKItIQ7+Fbe60V5BP4/5J+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l7vcMAAADbAAAADwAAAAAAAAAAAAAAAACYAgAAZHJzL2Rv&#10;d25yZXYueG1sUEsFBgAAAAAEAAQA9QAAAIgDAAAAAA==&#10;">
                  <v:textbox>
                    <w:txbxContent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Special Assistant </w:t>
                        </w:r>
                      </w:p>
                      <w:p w:rsidR="00782E3E" w:rsidRDefault="00782E3E" w:rsidP="00782E3E">
                        <w:pPr>
                          <w:jc w:val="center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to the President</w:t>
                        </w:r>
                      </w:p>
                    </w:txbxContent>
                  </v:textbox>
                </v:shape>
                <v:line id="Line 110" o:spid="_x0000_s1052" style="position:absolute;flip:x;visibility:visible;mso-wrap-style:square" from="11945,53338" to="11951,5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line id="Line 111" o:spid="_x0000_s1053" style="position:absolute;visibility:visible;mso-wrap-style:square" from="37641,53338" to="37641,5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782E3E" w:rsidRDefault="00782E3E" w:rsidP="00782E3E">
      <w:pPr>
        <w:pStyle w:val="JCARSourceNote"/>
        <w:ind w:left="720"/>
      </w:pPr>
    </w:p>
    <w:p w:rsidR="00782E3E" w:rsidRDefault="00782E3E" w:rsidP="00782E3E">
      <w:pPr>
        <w:pStyle w:val="JCARSourceNote"/>
        <w:ind w:left="720"/>
      </w:pPr>
      <w:r>
        <w:t>(Source:  Amended at 34 Ill. Reg. 5615, effective April 1, 2010)</w:t>
      </w:r>
    </w:p>
    <w:sectPr w:rsidR="00782E3E" w:rsidSect="00072E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E50"/>
    <w:rsid w:val="000125CA"/>
    <w:rsid w:val="0006368A"/>
    <w:rsid w:val="00072E50"/>
    <w:rsid w:val="001678D1"/>
    <w:rsid w:val="001E725B"/>
    <w:rsid w:val="00322A83"/>
    <w:rsid w:val="00326BFD"/>
    <w:rsid w:val="00380E94"/>
    <w:rsid w:val="003D2099"/>
    <w:rsid w:val="004B4CD5"/>
    <w:rsid w:val="004F7CA4"/>
    <w:rsid w:val="00541F6C"/>
    <w:rsid w:val="00640EA1"/>
    <w:rsid w:val="00742174"/>
    <w:rsid w:val="00782E3E"/>
    <w:rsid w:val="00812CCA"/>
    <w:rsid w:val="008331AD"/>
    <w:rsid w:val="00956508"/>
    <w:rsid w:val="00961805"/>
    <w:rsid w:val="009731BB"/>
    <w:rsid w:val="00AD6D9A"/>
    <w:rsid w:val="00B17D5B"/>
    <w:rsid w:val="00B82D16"/>
    <w:rsid w:val="00B90E12"/>
    <w:rsid w:val="00C851F5"/>
    <w:rsid w:val="00E80E14"/>
    <w:rsid w:val="00EC52D2"/>
    <w:rsid w:val="00F0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white"/>
    </o:shapedefaults>
    <o:shapelayout v:ext="edit">
      <o:idmap v:ext="edit" data="1"/>
      <o:rules v:ext="edit">
        <o:r id="V:Rule22" type="connector" idref="#_x0000_s1112"/>
        <o:r id="V:Rule23" type="connector" idref="#_x0000_s1118"/>
      </o:rules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D6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D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