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185" w:rsidRDefault="00EC1185" w:rsidP="00EC1185">
      <w:pPr>
        <w:widowControl w:val="0"/>
        <w:autoSpaceDE w:val="0"/>
        <w:autoSpaceDN w:val="0"/>
        <w:adjustRightInd w:val="0"/>
      </w:pPr>
    </w:p>
    <w:p w:rsidR="00EC1185" w:rsidRDefault="00EC1185" w:rsidP="00EC11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5155.120  Public Requests for Information on Services Available through DSCC</w:t>
      </w:r>
      <w:r>
        <w:t xml:space="preserve"> </w:t>
      </w:r>
    </w:p>
    <w:p w:rsidR="00EC1185" w:rsidRDefault="00EC1185" w:rsidP="00EC1185">
      <w:pPr>
        <w:widowControl w:val="0"/>
        <w:autoSpaceDE w:val="0"/>
        <w:autoSpaceDN w:val="0"/>
        <w:adjustRightInd w:val="0"/>
      </w:pPr>
    </w:p>
    <w:p w:rsidR="00EC1185" w:rsidRDefault="00EC1185" w:rsidP="00EC118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interested person may submit a request for information orally or in writing.  The request should include a description of the information sought, the reason for the request and, when applicable, timing requirements.  Requests should be directed to the Central Office or the office serving the requester's region. </w:t>
      </w:r>
    </w:p>
    <w:p w:rsidR="00EC1185" w:rsidRDefault="00EC1185" w:rsidP="007E15DD">
      <w:pPr>
        <w:widowControl w:val="0"/>
        <w:autoSpaceDE w:val="0"/>
        <w:autoSpaceDN w:val="0"/>
        <w:adjustRightInd w:val="0"/>
        <w:ind w:left="1440" w:hanging="720"/>
      </w:pPr>
    </w:p>
    <w:p w:rsidR="003202E2" w:rsidRPr="00EC1185" w:rsidRDefault="00EC1185" w:rsidP="007E15DD">
      <w:pPr>
        <w:ind w:left="1440" w:hanging="720"/>
      </w:pPr>
      <w:r>
        <w:t>b)</w:t>
      </w:r>
      <w:r>
        <w:tab/>
        <w:t>The Division shall respond to such requests within ten (10) working days of receipt, w</w:t>
      </w:r>
      <w:bookmarkStart w:id="0" w:name="_GoBack"/>
      <w:bookmarkEnd w:id="0"/>
      <w:r>
        <w:t>henever possible.</w:t>
      </w:r>
    </w:p>
    <w:sectPr w:rsidR="003202E2" w:rsidRPr="00EC1185" w:rsidSect="00C848C8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16BA"/>
    <w:rsid w:val="00010158"/>
    <w:rsid w:val="0016243F"/>
    <w:rsid w:val="001D55D0"/>
    <w:rsid w:val="003202E2"/>
    <w:rsid w:val="00387440"/>
    <w:rsid w:val="003A16BA"/>
    <w:rsid w:val="00460B69"/>
    <w:rsid w:val="006B57E9"/>
    <w:rsid w:val="007E15DD"/>
    <w:rsid w:val="00955B91"/>
    <w:rsid w:val="00C848C8"/>
    <w:rsid w:val="00D129E2"/>
    <w:rsid w:val="00EC1185"/>
    <w:rsid w:val="00F6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22BC7A6-25C7-4FD4-9D5F-919CCE34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1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5155</vt:lpstr>
    </vt:vector>
  </TitlesOfParts>
  <Company>state of illinois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5155</dc:title>
  <dc:subject/>
  <dc:creator>LambTR</dc:creator>
  <cp:keywords/>
  <dc:description/>
  <cp:lastModifiedBy>BockewitzCK</cp:lastModifiedBy>
  <cp:revision>5</cp:revision>
  <dcterms:created xsi:type="dcterms:W3CDTF">2018-04-12T17:06:00Z</dcterms:created>
  <dcterms:modified xsi:type="dcterms:W3CDTF">2018-05-03T14:11:00Z</dcterms:modified>
</cp:coreProperties>
</file>