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A8" w:rsidRDefault="008960A8" w:rsidP="008960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60A8" w:rsidRDefault="008960A8" w:rsidP="008960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5000.30  Public Submissions</w:t>
      </w:r>
      <w:r>
        <w:t xml:space="preserve"> </w:t>
      </w:r>
    </w:p>
    <w:p w:rsidR="008960A8" w:rsidRDefault="008960A8" w:rsidP="008960A8">
      <w:pPr>
        <w:widowControl w:val="0"/>
        <w:autoSpaceDE w:val="0"/>
        <w:autoSpaceDN w:val="0"/>
        <w:adjustRightInd w:val="0"/>
      </w:pPr>
    </w:p>
    <w:p w:rsidR="008960A8" w:rsidRDefault="008960A8" w:rsidP="008960A8">
      <w:pPr>
        <w:widowControl w:val="0"/>
        <w:autoSpaceDE w:val="0"/>
        <w:autoSpaceDN w:val="0"/>
        <w:adjustRightInd w:val="0"/>
      </w:pPr>
      <w:r>
        <w:t xml:space="preserve">Any person may submit written comments and recommendations regarding subjects, programs and activities of the Illinois State Board of Education.  These should be directed to: </w:t>
      </w:r>
    </w:p>
    <w:p w:rsidR="008960A8" w:rsidRDefault="008960A8" w:rsidP="008960A8">
      <w:pPr>
        <w:widowControl w:val="0"/>
        <w:autoSpaceDE w:val="0"/>
        <w:autoSpaceDN w:val="0"/>
        <w:adjustRightInd w:val="0"/>
      </w:pPr>
    </w:p>
    <w:p w:rsidR="008960A8" w:rsidRDefault="008960A8" w:rsidP="00AF1BAA">
      <w:pPr>
        <w:widowControl w:val="0"/>
        <w:autoSpaceDE w:val="0"/>
        <w:autoSpaceDN w:val="0"/>
        <w:adjustRightInd w:val="0"/>
        <w:ind w:left="1440" w:hanging="15"/>
      </w:pPr>
      <w:r>
        <w:t xml:space="preserve">State Superintendent of Education </w:t>
      </w:r>
    </w:p>
    <w:p w:rsidR="008960A8" w:rsidRDefault="008960A8" w:rsidP="00AF1BAA">
      <w:pPr>
        <w:widowControl w:val="0"/>
        <w:autoSpaceDE w:val="0"/>
        <w:autoSpaceDN w:val="0"/>
        <w:adjustRightInd w:val="0"/>
        <w:ind w:left="1440" w:hanging="15"/>
      </w:pPr>
      <w:r>
        <w:t xml:space="preserve">Illinois State Board of Education </w:t>
      </w:r>
    </w:p>
    <w:p w:rsidR="008960A8" w:rsidRDefault="008960A8" w:rsidP="00AF1BAA">
      <w:pPr>
        <w:widowControl w:val="0"/>
        <w:autoSpaceDE w:val="0"/>
        <w:autoSpaceDN w:val="0"/>
        <w:adjustRightInd w:val="0"/>
        <w:ind w:left="1440" w:hanging="15"/>
      </w:pPr>
      <w:r>
        <w:t xml:space="preserve">100 North First Street </w:t>
      </w:r>
    </w:p>
    <w:p w:rsidR="008960A8" w:rsidRDefault="008960A8" w:rsidP="00AF1BAA">
      <w:pPr>
        <w:widowControl w:val="0"/>
        <w:autoSpaceDE w:val="0"/>
        <w:autoSpaceDN w:val="0"/>
        <w:adjustRightInd w:val="0"/>
        <w:ind w:left="1440" w:hanging="15"/>
      </w:pPr>
      <w:r>
        <w:t xml:space="preserve">Springfield, Illinois  62777 </w:t>
      </w:r>
    </w:p>
    <w:sectPr w:rsidR="008960A8" w:rsidSect="008960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0A8"/>
    <w:rsid w:val="001678D1"/>
    <w:rsid w:val="00766712"/>
    <w:rsid w:val="008960A8"/>
    <w:rsid w:val="00AF1BAA"/>
    <w:rsid w:val="00DC362C"/>
    <w:rsid w:val="00F5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