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5A" w:rsidRDefault="00BB775A" w:rsidP="00BB775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3100.APPENDIX B   Public Records Requests</w:t>
      </w:r>
    </w:p>
    <w:p w:rsidR="00BB775A" w:rsidRDefault="00BB775A" w:rsidP="00BB775A">
      <w:pPr>
        <w:widowControl w:val="0"/>
        <w:autoSpaceDE w:val="0"/>
        <w:autoSpaceDN w:val="0"/>
        <w:adjustRightInd w:val="0"/>
        <w:rPr>
          <w:b/>
          <w:bCs/>
        </w:rPr>
      </w:pPr>
    </w:p>
    <w:p w:rsidR="00BB775A" w:rsidRDefault="00BB775A" w:rsidP="00BB77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3100.ILLUSTRATION D   Extension of Time for Disclosure</w:t>
      </w:r>
      <w:r>
        <w:t xml:space="preserve"> </w:t>
      </w:r>
    </w:p>
    <w:p w:rsidR="00BB775A" w:rsidRDefault="00BB775A" w:rsidP="00BB775A">
      <w:pPr>
        <w:widowControl w:val="0"/>
        <w:autoSpaceDE w:val="0"/>
        <w:autoSpaceDN w:val="0"/>
        <w:adjustRightInd w:val="0"/>
      </w:pPr>
    </w:p>
    <w:p w:rsidR="00027F3F" w:rsidRDefault="00027F3F" w:rsidP="00BB775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3"/>
        <w:gridCol w:w="198"/>
        <w:gridCol w:w="2565"/>
        <w:gridCol w:w="1332"/>
        <w:gridCol w:w="270"/>
        <w:gridCol w:w="774"/>
        <w:gridCol w:w="426"/>
        <w:gridCol w:w="3327"/>
      </w:tblGrid>
      <w:tr w:rsidR="00027F3F" w:rsidTr="00A53908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9315" w:type="dxa"/>
            <w:gridSpan w:val="8"/>
            <w:tcMar>
              <w:left w:w="0" w:type="dxa"/>
              <w:right w:w="0" w:type="dxa"/>
            </w:tcMar>
          </w:tcPr>
          <w:p w:rsidR="0080115E" w:rsidRDefault="00027F3F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DRYCLEANER ENVIRONMENTAL RESPONSE </w:t>
            </w:r>
          </w:p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TRUST FUND</w:t>
            </w:r>
            <w:r w:rsidR="0080115E">
              <w:t xml:space="preserve"> </w:t>
            </w:r>
            <w:r>
              <w:t xml:space="preserve">COUNCIL OF </w:t>
            </w:r>
            <w:smartTag w:uri="urn:schemas-microsoft-com:office:smarttags" w:element="State">
              <w:smartTag w:uri="urn:schemas-microsoft-com:office:smarttags" w:element="place">
                <w:r>
                  <w:t>ILLINOIS</w:t>
                </w:r>
              </w:smartTag>
            </w:smartTag>
          </w:p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</w:t>
              </w:r>
              <w:r w:rsidR="00702F1D">
                <w:t>4</w:t>
              </w:r>
              <w:r>
                <w:t>80</w:t>
              </w:r>
            </w:smartTag>
          </w:p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Bensenville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60106</w:t>
                </w:r>
              </w:smartTag>
            </w:smartTag>
          </w:p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7F3F" w:rsidRPr="003531F4" w:rsidRDefault="00027F3F" w:rsidP="00A53908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EXTENSION OF TIME FOR DISCLOSURE</w:t>
            </w:r>
          </w:p>
        </w:tc>
      </w:tr>
      <w:tr w:rsidR="00BB775A" w:rsidTr="00EE2D4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1" w:type="dxa"/>
            <w:gridSpan w:val="2"/>
            <w:vMerge w:val="restart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4" w:type="dxa"/>
            <w:gridSpan w:val="2"/>
            <w:vMerge w:val="restart"/>
            <w:tcMar>
              <w:left w:w="0" w:type="dxa"/>
              <w:right w:w="0" w:type="dxa"/>
            </w:tcMar>
          </w:tcPr>
          <w:p w:rsidR="00BB775A" w:rsidRDefault="00BB775A" w:rsidP="00EE2D44">
            <w:pPr>
              <w:widowControl w:val="0"/>
              <w:autoSpaceDE w:val="0"/>
              <w:autoSpaceDN w:val="0"/>
              <w:adjustRightInd w:val="0"/>
              <w:ind w:right="152"/>
              <w:jc w:val="right"/>
            </w:pPr>
            <w:r>
              <w:t>FROM:</w:t>
            </w:r>
          </w:p>
        </w:tc>
        <w:tc>
          <w:tcPr>
            <w:tcW w:w="3753" w:type="dxa"/>
            <w:gridSpan w:val="2"/>
            <w:vMerge w:val="restart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r>
              <w:t>Administrator</w:t>
            </w:r>
          </w:p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  <w:ind w:left="252" w:hanging="252"/>
            </w:pPr>
            <w:r>
              <w:t xml:space="preserve">Drycleaner Environmental Response Trust Fund Council of </w:t>
            </w:r>
            <w:smartTag w:uri="urn:schemas-microsoft-com:office:smarttags" w:element="place">
              <w:smartTag w:uri="urn:schemas-microsoft-com:office:smarttags" w:element="State">
                <w:r>
                  <w:t>Illinois</w:t>
                </w:r>
              </w:smartTag>
            </w:smartTag>
          </w:p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</w:t>
              </w:r>
              <w:r w:rsidR="00702F1D">
                <w:t>4</w:t>
              </w:r>
              <w:r>
                <w:t>80</w:t>
              </w:r>
            </w:smartTag>
          </w:p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lace">
              <w:smartTag w:uri="urn:schemas-microsoft-com:office:smarttags" w:element="City">
                <w:r>
                  <w:t>Bensenville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Illinois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60106</w:t>
                </w:r>
              </w:smartTag>
            </w:smartTag>
          </w:p>
        </w:tc>
      </w:tr>
      <w:tr w:rsidR="00027F3F" w:rsidTr="00EE2D4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1" w:type="dxa"/>
            <w:gridSpan w:val="2"/>
            <w:vMerge/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97" w:type="dxa"/>
            <w:gridSpan w:val="2"/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1044" w:type="dxa"/>
            <w:gridSpan w:val="2"/>
            <w:vMerge/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3" w:type="dxa"/>
            <w:gridSpan w:val="2"/>
            <w:vMerge/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775A" w:rsidTr="00EE2D4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21" w:type="dxa"/>
            <w:gridSpan w:val="2"/>
            <w:vMerge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4" w:type="dxa"/>
            <w:gridSpan w:val="2"/>
            <w:vMerge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3" w:type="dxa"/>
            <w:gridSpan w:val="2"/>
            <w:vMerge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7F3F" w:rsidTr="00EE2D4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1" w:type="dxa"/>
            <w:gridSpan w:val="2"/>
            <w:vMerge/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1044" w:type="dxa"/>
            <w:gridSpan w:val="2"/>
            <w:vMerge/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3" w:type="dxa"/>
            <w:gridSpan w:val="2"/>
            <w:vMerge/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7F3F" w:rsidTr="00EE2D44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21" w:type="dxa"/>
            <w:gridSpan w:val="2"/>
            <w:vMerge/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  <w:r>
              <w:t>Telephone Number</w:t>
            </w:r>
          </w:p>
        </w:tc>
        <w:tc>
          <w:tcPr>
            <w:tcW w:w="1044" w:type="dxa"/>
            <w:gridSpan w:val="2"/>
            <w:vMerge/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3" w:type="dxa"/>
            <w:gridSpan w:val="2"/>
            <w:vMerge/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775A" w:rsidTr="00A53908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8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r>
              <w:t>We have been unable to fill you recent request for inspection or copying of public records</w:t>
            </w:r>
          </w:p>
        </w:tc>
      </w:tr>
      <w:tr w:rsidR="00BB775A" w:rsidTr="00A53908">
        <w:tblPrEx>
          <w:tblCellMar>
            <w:top w:w="0" w:type="dxa"/>
            <w:bottom w:w="0" w:type="dxa"/>
          </w:tblCellMar>
        </w:tblPrEx>
        <w:tc>
          <w:tcPr>
            <w:tcW w:w="423" w:type="dxa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r>
              <w:t>of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9" w:type="dxa"/>
            <w:gridSpan w:val="5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r>
              <w:t>for the reasons checked below:</w:t>
            </w:r>
          </w:p>
        </w:tc>
      </w:tr>
      <w:tr w:rsidR="00BB775A" w:rsidTr="00A53908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423" w:type="dxa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3" w:type="dxa"/>
            <w:gridSpan w:val="2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  <w:tc>
          <w:tcPr>
            <w:tcW w:w="6129" w:type="dxa"/>
            <w:gridSpan w:val="5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1" w:name="Check3"/>
      <w:tr w:rsidR="00BB775A" w:rsidTr="00A5390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21" w:type="dxa"/>
            <w:gridSpan w:val="2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694" w:type="dxa"/>
            <w:gridSpan w:val="6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The requested records are stored in another location.</w:t>
            </w:r>
          </w:p>
        </w:tc>
      </w:tr>
      <w:bookmarkStart w:id="2" w:name="Check4"/>
      <w:tr w:rsidR="00BB775A" w:rsidTr="00A5390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21" w:type="dxa"/>
            <w:gridSpan w:val="2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8694" w:type="dxa"/>
            <w:gridSpan w:val="6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r>
              <w:t>The request requires the collection of a large number of records.</w:t>
            </w:r>
          </w:p>
        </w:tc>
      </w:tr>
      <w:bookmarkStart w:id="3" w:name="Check5"/>
      <w:tr w:rsidR="00BB775A" w:rsidTr="00A5390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21" w:type="dxa"/>
            <w:gridSpan w:val="2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8694" w:type="dxa"/>
            <w:gridSpan w:val="6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r>
              <w:t>The request is categorical in nature and requires an extensive search. We have failed to locate the requested records in our initial attempt and the search is continuing.</w:t>
            </w:r>
          </w:p>
        </w:tc>
      </w:tr>
      <w:bookmarkStart w:id="4" w:name="Check6"/>
      <w:tr w:rsidR="00BB775A" w:rsidTr="00A5390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21" w:type="dxa"/>
            <w:gridSpan w:val="2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8694" w:type="dxa"/>
            <w:gridSpan w:val="6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r>
              <w:t>The requested records require examination by a competent person in order to determine which, if any, are exempt under Section 7 of the Act.</w:t>
            </w:r>
          </w:p>
        </w:tc>
      </w:tr>
      <w:bookmarkStart w:id="5" w:name="Check7"/>
      <w:tr w:rsidR="00BB775A" w:rsidTr="00A53908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621" w:type="dxa"/>
            <w:gridSpan w:val="2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8694" w:type="dxa"/>
            <w:gridSpan w:val="6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r>
              <w:t>It would unduly burden or interfere with the operations of the Council to fill the request</w:t>
            </w:r>
            <w:r w:rsidR="00027F3F">
              <w:t xml:space="preserve"> </w:t>
            </w:r>
            <w:r>
              <w:t>within the initial 7 working days.</w:t>
            </w:r>
          </w:p>
        </w:tc>
      </w:tr>
      <w:bookmarkStart w:id="6" w:name="Check8"/>
      <w:tr w:rsidR="00BB775A" w:rsidTr="00A5390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21" w:type="dxa"/>
            <w:gridSpan w:val="2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8694" w:type="dxa"/>
            <w:gridSpan w:val="6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  <w:r>
              <w:t>There is a need for consultation with another public body that has a substantial interest</w:t>
            </w:r>
            <w:r w:rsidR="00027F3F">
              <w:t xml:space="preserve"> </w:t>
            </w:r>
            <w:r>
              <w:t>in the determination or in the subject matter of the request.</w:t>
            </w:r>
          </w:p>
        </w:tc>
      </w:tr>
      <w:tr w:rsidR="00027F3F" w:rsidTr="00A53908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9315" w:type="dxa"/>
            <w:gridSpan w:val="8"/>
            <w:tcMar>
              <w:left w:w="0" w:type="dxa"/>
              <w:right w:w="0" w:type="dxa"/>
            </w:tcMar>
          </w:tcPr>
          <w:p w:rsidR="00027F3F" w:rsidRDefault="00027F3F" w:rsidP="00A5390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The records you have requested will be available to you by ____________ (a date within 14 working days after receipt of the request) or we will make a decision denying your request by that date. </w:t>
            </w:r>
          </w:p>
        </w:tc>
      </w:tr>
      <w:tr w:rsidR="00BB775A" w:rsidTr="00A53908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5"/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B775A" w:rsidRDefault="00BB775A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FOIA Officer</w:t>
            </w:r>
          </w:p>
        </w:tc>
      </w:tr>
      <w:tr w:rsidR="00A53908" w:rsidTr="00A5390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988" w:type="dxa"/>
            <w:gridSpan w:val="7"/>
            <w:vMerge w:val="restart"/>
            <w:tcMar>
              <w:left w:w="0" w:type="dxa"/>
              <w:right w:w="0" w:type="dxa"/>
            </w:tcMar>
          </w:tcPr>
          <w:p w:rsidR="00A53908" w:rsidRDefault="00A53908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3908" w:rsidRDefault="00A53908" w:rsidP="00A539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3908" w:rsidTr="00A5390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988" w:type="dxa"/>
            <w:gridSpan w:val="7"/>
            <w:vMerge/>
            <w:tcMar>
              <w:left w:w="0" w:type="dxa"/>
              <w:right w:w="0" w:type="dxa"/>
            </w:tcMar>
          </w:tcPr>
          <w:p w:rsidR="00A53908" w:rsidRDefault="00A53908" w:rsidP="00A539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53908" w:rsidRDefault="00A53908" w:rsidP="00A53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1C71C2" w:rsidRDefault="001C71C2" w:rsidP="00BB775A"/>
    <w:p w:rsidR="00187046" w:rsidRPr="00D55B37" w:rsidRDefault="00187046" w:rsidP="0018704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smartTag w:uri="urn:schemas-microsoft-com:office:smarttags" w:element="place">
        <w:smartTag w:uri="urn:schemas-microsoft-com:office:smarttags" w:element="Stat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>
        <w:t>19615,</w:t>
      </w:r>
      <w:r w:rsidRPr="00D55B37">
        <w:t xml:space="preserve"> effective </w:t>
      </w:r>
      <w:smartTag w:uri="urn:schemas-microsoft-com:office:smarttags" w:element="date">
        <w:smartTagPr>
          <w:attr w:name="Year" w:val="2006"/>
          <w:attr w:name="Day" w:val="12"/>
          <w:attr w:name="Month" w:val="12"/>
          <w:attr w:name="ls" w:val="trans"/>
        </w:smartTagPr>
        <w:r>
          <w:t>December 12, 2006</w:t>
        </w:r>
      </w:smartTag>
      <w:r>
        <w:t>)</w:t>
      </w:r>
    </w:p>
    <w:sectPr w:rsidR="00187046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08" w:rsidRDefault="00DB4308">
      <w:r>
        <w:separator/>
      </w:r>
    </w:p>
  </w:endnote>
  <w:endnote w:type="continuationSeparator" w:id="0">
    <w:p w:rsidR="00DB4308" w:rsidRDefault="00DB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08" w:rsidRDefault="00DB4308">
      <w:r>
        <w:separator/>
      </w:r>
    </w:p>
  </w:footnote>
  <w:footnote w:type="continuationSeparator" w:id="0">
    <w:p w:rsidR="00DB4308" w:rsidRDefault="00DB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75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27F3F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7046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6EB3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76113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07919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1E4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7735"/>
    <w:rsid w:val="006132CE"/>
    <w:rsid w:val="00620BBA"/>
    <w:rsid w:val="006247D4"/>
    <w:rsid w:val="00631875"/>
    <w:rsid w:val="00641AEA"/>
    <w:rsid w:val="0064660E"/>
    <w:rsid w:val="00651FF5"/>
    <w:rsid w:val="006664BD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2F1D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115E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3908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775A"/>
    <w:rsid w:val="00BC00FF"/>
    <w:rsid w:val="00BD0ED2"/>
    <w:rsid w:val="00BD54FA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35E2A"/>
    <w:rsid w:val="00C42A93"/>
    <w:rsid w:val="00C4537A"/>
    <w:rsid w:val="00C50195"/>
    <w:rsid w:val="00C60D0B"/>
    <w:rsid w:val="00C67B51"/>
    <w:rsid w:val="00C72A95"/>
    <w:rsid w:val="00C72C0C"/>
    <w:rsid w:val="00C73CD4"/>
    <w:rsid w:val="00C752B9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F28"/>
    <w:rsid w:val="00D76B84"/>
    <w:rsid w:val="00D77DCF"/>
    <w:rsid w:val="00D876AB"/>
    <w:rsid w:val="00D93C67"/>
    <w:rsid w:val="00D94587"/>
    <w:rsid w:val="00D97042"/>
    <w:rsid w:val="00DB2CC7"/>
    <w:rsid w:val="00DB4308"/>
    <w:rsid w:val="00DB78E4"/>
    <w:rsid w:val="00DC016D"/>
    <w:rsid w:val="00DC5FDC"/>
    <w:rsid w:val="00DD389F"/>
    <w:rsid w:val="00DD3C9D"/>
    <w:rsid w:val="00DE3439"/>
    <w:rsid w:val="00DF048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2D44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44C7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7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7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