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D" w:rsidRDefault="00314D1D" w:rsidP="00314D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D1D" w:rsidRDefault="00314D1D" w:rsidP="00314D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2950.APPENDIX A  </w:t>
      </w:r>
      <w:r w:rsidR="004A05D0">
        <w:rPr>
          <w:b/>
          <w:bCs/>
        </w:rPr>
        <w:t xml:space="preserve"> </w:t>
      </w:r>
      <w:r>
        <w:rPr>
          <w:b/>
          <w:bCs/>
        </w:rPr>
        <w:t>Example of Document Format</w:t>
      </w:r>
      <w:r>
        <w:t xml:space="preserve"> </w:t>
      </w:r>
    </w:p>
    <w:p w:rsidR="00314D1D" w:rsidRDefault="00314D1D" w:rsidP="00314D1D">
      <w:pPr>
        <w:widowControl w:val="0"/>
        <w:autoSpaceDE w:val="0"/>
        <w:autoSpaceDN w:val="0"/>
        <w:adjustRightInd w:val="0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  <w:r>
        <w:t>ILLINOIS LOW-LEVEL RADIOACTIVE WASTE TASK GROUP</w:t>
      </w: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  <w:r>
        <w:t>January 1, 1994 Meeting</w:t>
      </w: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  <w:r>
        <w:t>12:00 p.m.</w:t>
      </w: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Pr="0078497B" w:rsidRDefault="00314D1D" w:rsidP="00314D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8497B">
        <w:rPr>
          <w:b/>
          <w:bCs/>
        </w:rPr>
        <w:t>PUBLIC COMMENT</w:t>
      </w: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jc w:val="center"/>
      </w:pPr>
    </w:p>
    <w:p w:rsidR="00314D1D" w:rsidRDefault="00314D1D" w:rsidP="00314D1D">
      <w:pPr>
        <w:widowControl w:val="0"/>
        <w:autoSpaceDE w:val="0"/>
        <w:autoSpaceDN w:val="0"/>
        <w:adjustRightInd w:val="0"/>
        <w:ind w:left="2880" w:hanging="720"/>
      </w:pPr>
      <w:r>
        <w:t xml:space="preserve">[Give the substance of the comment or other matter submitted] </w:t>
      </w:r>
    </w:p>
    <w:p w:rsidR="00314D1D" w:rsidRDefault="00314D1D" w:rsidP="00314D1D">
      <w:pPr>
        <w:widowControl w:val="0"/>
        <w:autoSpaceDE w:val="0"/>
        <w:autoSpaceDN w:val="0"/>
        <w:adjustRightInd w:val="0"/>
        <w:ind w:left="2880" w:hanging="720"/>
      </w:pPr>
    </w:p>
    <w:p w:rsidR="00314D1D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Submitted by:</w:t>
      </w: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/s/_______________________</w:t>
      </w: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John Doe</w:t>
      </w: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Interested People, Inc.</w:t>
      </w: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123 Main St.</w:t>
      </w:r>
    </w:p>
    <w:p w:rsidR="0078497B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Anywhere, IL 12345</w:t>
      </w:r>
    </w:p>
    <w:p w:rsidR="00314D1D" w:rsidRDefault="0078497B" w:rsidP="0078497B">
      <w:pPr>
        <w:widowControl w:val="0"/>
        <w:autoSpaceDE w:val="0"/>
        <w:autoSpaceDN w:val="0"/>
        <w:adjustRightInd w:val="0"/>
        <w:ind w:left="2880" w:firstLine="3447"/>
      </w:pPr>
      <w:r>
        <w:t>(217)555-55</w:t>
      </w:r>
    </w:p>
    <w:p w:rsidR="0078497B" w:rsidRDefault="0078497B" w:rsidP="0078497B">
      <w:pPr>
        <w:widowControl w:val="0"/>
        <w:autoSpaceDE w:val="0"/>
        <w:autoSpaceDN w:val="0"/>
        <w:adjustRightInd w:val="0"/>
      </w:pPr>
    </w:p>
    <w:p w:rsidR="00314D1D" w:rsidRDefault="00314D1D" w:rsidP="004A05D0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</w:t>
      </w:r>
      <w:proofErr w:type="spellStart"/>
      <w:r>
        <w:t>2950.Appendix</w:t>
      </w:r>
      <w:proofErr w:type="spellEnd"/>
      <w:r>
        <w:t xml:space="preserve"> A renumbered to </w:t>
      </w:r>
      <w:proofErr w:type="spellStart"/>
      <w:r>
        <w:t>2950.Appendix</w:t>
      </w:r>
      <w:proofErr w:type="spellEnd"/>
      <w:r>
        <w:t xml:space="preserve"> B, new section added at 18 Ill. Reg. 8684, effective May 25, 1994) </w:t>
      </w:r>
    </w:p>
    <w:sectPr w:rsidR="00314D1D" w:rsidSect="00314D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D1D"/>
    <w:rsid w:val="001678D1"/>
    <w:rsid w:val="00314D1D"/>
    <w:rsid w:val="004A05D0"/>
    <w:rsid w:val="00516F61"/>
    <w:rsid w:val="005C260E"/>
    <w:rsid w:val="0078497B"/>
    <w:rsid w:val="00C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