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061" w:rsidRDefault="00967061" w:rsidP="00967061">
      <w:pPr>
        <w:widowControl w:val="0"/>
        <w:autoSpaceDE w:val="0"/>
        <w:autoSpaceDN w:val="0"/>
        <w:adjustRightInd w:val="0"/>
      </w:pPr>
      <w:bookmarkStart w:id="0" w:name="_GoBack"/>
      <w:bookmarkEnd w:id="0"/>
    </w:p>
    <w:p w:rsidR="00967061" w:rsidRDefault="00967061" w:rsidP="00967061">
      <w:pPr>
        <w:widowControl w:val="0"/>
        <w:autoSpaceDE w:val="0"/>
        <w:autoSpaceDN w:val="0"/>
        <w:adjustRightInd w:val="0"/>
      </w:pPr>
      <w:r>
        <w:rPr>
          <w:b/>
          <w:bCs/>
        </w:rPr>
        <w:t>Section 2950.50  Photocopying Fees</w:t>
      </w:r>
      <w:r>
        <w:t xml:space="preserve"> </w:t>
      </w:r>
    </w:p>
    <w:p w:rsidR="00967061" w:rsidRDefault="00967061" w:rsidP="00967061">
      <w:pPr>
        <w:widowControl w:val="0"/>
        <w:autoSpaceDE w:val="0"/>
        <w:autoSpaceDN w:val="0"/>
        <w:adjustRightInd w:val="0"/>
      </w:pPr>
    </w:p>
    <w:p w:rsidR="00967061" w:rsidRDefault="00967061" w:rsidP="00967061">
      <w:pPr>
        <w:widowControl w:val="0"/>
        <w:autoSpaceDE w:val="0"/>
        <w:autoSpaceDN w:val="0"/>
        <w:adjustRightInd w:val="0"/>
        <w:ind w:left="1440" w:hanging="720"/>
      </w:pPr>
      <w:r>
        <w:t>a)</w:t>
      </w:r>
      <w:r>
        <w:tab/>
        <w:t>The Chairman may charge fees to reimburse the Task Group's actual cost for reproducing the records requested, except that no fee will be charged for copies of documents that are produced by the Task Group for distribution without charge to the general public as stipulated by Section 10.2(b) and (c)</w:t>
      </w:r>
      <w:r w:rsidR="00B61553">
        <w:t xml:space="preserve"> </w:t>
      </w:r>
      <w:r>
        <w:t>of the Act.  Charges for copies of public records shall be assessed at ten cents per page for paper copy fro</w:t>
      </w:r>
      <w:r w:rsidR="00B61553">
        <w:t>m paper originals (8½ by 11 or 8½</w:t>
      </w:r>
      <w:r>
        <w:t xml:space="preserve"> by 14) and fifty cents per page for computer printout (paper).  The fees for reproducing in a form not listed above (e.g., computer tapes, video tapes, maps, etc.) will be the actual cost of reproducing such records incurred by the Task Group.  If the requestor asks that copies of the public records be sent to him/her, postal charges shall be assessed at the actual rate charged to the Task Group. </w:t>
      </w:r>
    </w:p>
    <w:p w:rsidR="00634AB0" w:rsidRDefault="00634AB0" w:rsidP="00967061">
      <w:pPr>
        <w:widowControl w:val="0"/>
        <w:autoSpaceDE w:val="0"/>
        <w:autoSpaceDN w:val="0"/>
        <w:adjustRightInd w:val="0"/>
        <w:ind w:left="1440" w:hanging="720"/>
      </w:pPr>
    </w:p>
    <w:p w:rsidR="00967061" w:rsidRDefault="00967061" w:rsidP="00967061">
      <w:pPr>
        <w:widowControl w:val="0"/>
        <w:autoSpaceDE w:val="0"/>
        <w:autoSpaceDN w:val="0"/>
        <w:adjustRightInd w:val="0"/>
        <w:ind w:left="1440" w:hanging="720"/>
      </w:pPr>
      <w:r>
        <w:t>b)</w:t>
      </w:r>
      <w:r>
        <w:tab/>
        <w:t xml:space="preserve">The Chairman may require payment of any fees due prior to providing copies of the public records.  Any fees collected pursuant to the FOIA for costs of copying shall be deposited into the General Revenue Fund. </w:t>
      </w:r>
    </w:p>
    <w:p w:rsidR="00634AB0" w:rsidRDefault="00634AB0" w:rsidP="00967061">
      <w:pPr>
        <w:widowControl w:val="0"/>
        <w:autoSpaceDE w:val="0"/>
        <w:autoSpaceDN w:val="0"/>
        <w:adjustRightInd w:val="0"/>
        <w:ind w:left="1440" w:hanging="720"/>
      </w:pPr>
    </w:p>
    <w:p w:rsidR="00967061" w:rsidRDefault="00967061" w:rsidP="00967061">
      <w:pPr>
        <w:widowControl w:val="0"/>
        <w:autoSpaceDE w:val="0"/>
        <w:autoSpaceDN w:val="0"/>
        <w:adjustRightInd w:val="0"/>
        <w:ind w:left="1440" w:hanging="720"/>
      </w:pPr>
      <w:r>
        <w:t>c)</w:t>
      </w:r>
      <w:r>
        <w:tab/>
        <w:t xml:space="preserve">The Task Group will contract for any copying that would impose a substantial administrative burden on the Task Group.  The person requesting such copies will be charged the reproduction charges incurred by the Task Group. </w:t>
      </w:r>
    </w:p>
    <w:p w:rsidR="00634AB0" w:rsidRDefault="00634AB0" w:rsidP="00967061">
      <w:pPr>
        <w:widowControl w:val="0"/>
        <w:autoSpaceDE w:val="0"/>
        <w:autoSpaceDN w:val="0"/>
        <w:adjustRightInd w:val="0"/>
        <w:ind w:left="1440" w:hanging="720"/>
      </w:pPr>
    </w:p>
    <w:p w:rsidR="00967061" w:rsidRDefault="00967061" w:rsidP="00967061">
      <w:pPr>
        <w:widowControl w:val="0"/>
        <w:autoSpaceDE w:val="0"/>
        <w:autoSpaceDN w:val="0"/>
        <w:adjustRightInd w:val="0"/>
        <w:ind w:left="1440" w:hanging="720"/>
      </w:pPr>
      <w:r>
        <w:t>d)</w:t>
      </w:r>
      <w:r>
        <w:tab/>
        <w:t xml:space="preserve">Requests for copies will be honored in as timely a manner as possible. Requests for copies by mail will be honored.  However, the Task Group reserves the right to charge the requesting party for the mailing costs incurred by the Task Group. </w:t>
      </w:r>
    </w:p>
    <w:p w:rsidR="00634AB0" w:rsidRDefault="00634AB0" w:rsidP="00967061">
      <w:pPr>
        <w:widowControl w:val="0"/>
        <w:autoSpaceDE w:val="0"/>
        <w:autoSpaceDN w:val="0"/>
        <w:adjustRightInd w:val="0"/>
        <w:ind w:left="1440" w:hanging="720"/>
      </w:pPr>
    </w:p>
    <w:p w:rsidR="00967061" w:rsidRDefault="00967061" w:rsidP="00967061">
      <w:pPr>
        <w:widowControl w:val="0"/>
        <w:autoSpaceDE w:val="0"/>
        <w:autoSpaceDN w:val="0"/>
        <w:adjustRightInd w:val="0"/>
        <w:ind w:left="1440" w:hanging="720"/>
      </w:pPr>
      <w:r>
        <w:t>e)</w:t>
      </w:r>
      <w:r>
        <w:tab/>
        <w:t xml:space="preserve">Copies of the proposed criteria and final adopted criteria for selection of a disposal site and the report on state-wide screening of voluntary sites will be made available to the public without charge, as required by the Act. </w:t>
      </w:r>
    </w:p>
    <w:p w:rsidR="00634AB0" w:rsidRDefault="00634AB0" w:rsidP="00967061">
      <w:pPr>
        <w:widowControl w:val="0"/>
        <w:autoSpaceDE w:val="0"/>
        <w:autoSpaceDN w:val="0"/>
        <w:adjustRightInd w:val="0"/>
        <w:ind w:left="1440" w:hanging="720"/>
      </w:pPr>
    </w:p>
    <w:p w:rsidR="00967061" w:rsidRDefault="00967061" w:rsidP="00967061">
      <w:pPr>
        <w:widowControl w:val="0"/>
        <w:autoSpaceDE w:val="0"/>
        <w:autoSpaceDN w:val="0"/>
        <w:adjustRightInd w:val="0"/>
        <w:ind w:left="1440" w:hanging="720"/>
      </w:pPr>
      <w:r>
        <w:t>f)</w:t>
      </w:r>
      <w:r>
        <w:tab/>
        <w:t xml:space="preserve">Photocopying fees may be paid by money order or check.  Cash payments will not be accepted. </w:t>
      </w:r>
    </w:p>
    <w:p w:rsidR="00634AB0" w:rsidRDefault="00634AB0" w:rsidP="00967061">
      <w:pPr>
        <w:widowControl w:val="0"/>
        <w:autoSpaceDE w:val="0"/>
        <w:autoSpaceDN w:val="0"/>
        <w:adjustRightInd w:val="0"/>
        <w:ind w:left="1440" w:hanging="720"/>
      </w:pPr>
    </w:p>
    <w:p w:rsidR="00967061" w:rsidRDefault="00967061" w:rsidP="00967061">
      <w:pPr>
        <w:widowControl w:val="0"/>
        <w:autoSpaceDE w:val="0"/>
        <w:autoSpaceDN w:val="0"/>
        <w:adjustRightInd w:val="0"/>
        <w:ind w:left="1440" w:hanging="720"/>
      </w:pPr>
      <w:r>
        <w:t>g)</w:t>
      </w:r>
      <w:r>
        <w:tab/>
        <w:t xml:space="preserve">All check and money orders shall be made payable to the Illinois Low-Level Radioactive Waste Task Group. </w:t>
      </w:r>
    </w:p>
    <w:p w:rsidR="00634AB0" w:rsidRDefault="00634AB0" w:rsidP="00967061">
      <w:pPr>
        <w:widowControl w:val="0"/>
        <w:autoSpaceDE w:val="0"/>
        <w:autoSpaceDN w:val="0"/>
        <w:adjustRightInd w:val="0"/>
        <w:ind w:left="1440" w:hanging="720"/>
      </w:pPr>
    </w:p>
    <w:p w:rsidR="00967061" w:rsidRDefault="00967061" w:rsidP="00967061">
      <w:pPr>
        <w:widowControl w:val="0"/>
        <w:autoSpaceDE w:val="0"/>
        <w:autoSpaceDN w:val="0"/>
        <w:adjustRightInd w:val="0"/>
        <w:ind w:left="1440" w:hanging="720"/>
      </w:pPr>
      <w:r>
        <w:t>h)</w:t>
      </w:r>
      <w:r>
        <w:tab/>
        <w:t xml:space="preserve">No refunds will be made of any fees paid for photocopying services. </w:t>
      </w:r>
    </w:p>
    <w:p w:rsidR="00967061" w:rsidRDefault="00967061" w:rsidP="00967061">
      <w:pPr>
        <w:widowControl w:val="0"/>
        <w:autoSpaceDE w:val="0"/>
        <w:autoSpaceDN w:val="0"/>
        <w:adjustRightInd w:val="0"/>
        <w:ind w:left="1440" w:hanging="720"/>
      </w:pPr>
    </w:p>
    <w:p w:rsidR="00967061" w:rsidRDefault="00967061" w:rsidP="00B61553">
      <w:pPr>
        <w:widowControl w:val="0"/>
        <w:autoSpaceDE w:val="0"/>
        <w:autoSpaceDN w:val="0"/>
        <w:adjustRightInd w:val="0"/>
        <w:ind w:left="741" w:hanging="21"/>
      </w:pPr>
      <w:r>
        <w:t xml:space="preserve">(Source:  Former </w:t>
      </w:r>
      <w:r w:rsidR="00B61553">
        <w:t>S</w:t>
      </w:r>
      <w:r>
        <w:t xml:space="preserve">ection 2950.50 renumbered to </w:t>
      </w:r>
      <w:r w:rsidR="00B61553">
        <w:t>S</w:t>
      </w:r>
      <w:r>
        <w:t xml:space="preserve">ection 2950.90, new </w:t>
      </w:r>
      <w:r w:rsidR="00B61553">
        <w:t>S</w:t>
      </w:r>
      <w:r>
        <w:t xml:space="preserve">ection adopted at 18 Ill. Reg. 8684, effective May 25, 1994) </w:t>
      </w:r>
    </w:p>
    <w:sectPr w:rsidR="00967061" w:rsidSect="009670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7061"/>
    <w:rsid w:val="001678D1"/>
    <w:rsid w:val="003A254C"/>
    <w:rsid w:val="003E5F75"/>
    <w:rsid w:val="00634AB0"/>
    <w:rsid w:val="00967061"/>
    <w:rsid w:val="00B61553"/>
    <w:rsid w:val="00CB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61553"/>
    <w:pPr>
      <w:ind w:left="720" w:hanging="360"/>
    </w:pPr>
  </w:style>
  <w:style w:type="paragraph" w:styleId="BodyText">
    <w:name w:val="Body Text"/>
    <w:basedOn w:val="Normal"/>
    <w:rsid w:val="00B61553"/>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61553"/>
    <w:pPr>
      <w:ind w:left="720" w:hanging="360"/>
    </w:pPr>
  </w:style>
  <w:style w:type="paragraph" w:styleId="BodyText">
    <w:name w:val="Body Text"/>
    <w:basedOn w:val="Normal"/>
    <w:rsid w:val="00B61553"/>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2950</vt:lpstr>
    </vt:vector>
  </TitlesOfParts>
  <Company>State of Illinois</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2950</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