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D1B9" w14:textId="77777777" w:rsidR="002F769F" w:rsidRDefault="002F769F" w:rsidP="002F769F">
      <w:pPr>
        <w:widowControl w:val="0"/>
        <w:autoSpaceDE w:val="0"/>
        <w:autoSpaceDN w:val="0"/>
        <w:adjustRightInd w:val="0"/>
      </w:pPr>
    </w:p>
    <w:p w14:paraId="00016440" w14:textId="77777777" w:rsidR="002F769F" w:rsidRDefault="002F769F" w:rsidP="002F76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2175.120  Board Meetings</w:t>
      </w:r>
      <w:r>
        <w:t xml:space="preserve"> </w:t>
      </w:r>
    </w:p>
    <w:p w14:paraId="506FAE03" w14:textId="77777777" w:rsidR="002F769F" w:rsidRDefault="002F769F" w:rsidP="002F769F">
      <w:pPr>
        <w:widowControl w:val="0"/>
        <w:autoSpaceDE w:val="0"/>
        <w:autoSpaceDN w:val="0"/>
        <w:adjustRightInd w:val="0"/>
      </w:pPr>
    </w:p>
    <w:p w14:paraId="67737CDC" w14:textId="77777777" w:rsidR="002F769F" w:rsidRDefault="002F769F" w:rsidP="002F76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Board makes all decision</w:t>
      </w:r>
      <w:r w:rsidR="00E1574F">
        <w:t>s</w:t>
      </w:r>
      <w:r>
        <w:t xml:space="preserve"> on adjudicatory cases and regulatory matters at open meetings of the Board noticed and held in </w:t>
      </w:r>
      <w:r w:rsidR="00E023EF">
        <w:t>compliance</w:t>
      </w:r>
      <w:r>
        <w:t xml:space="preserve"> with the Open Meetings Act [5 ILCS 120].  The Board may </w:t>
      </w:r>
      <w:r w:rsidR="00A67CC0">
        <w:t xml:space="preserve">also </w:t>
      </w:r>
      <w:r>
        <w:t xml:space="preserve">hold </w:t>
      </w:r>
      <w:r w:rsidR="00A67CC0">
        <w:t xml:space="preserve">meetings that are </w:t>
      </w:r>
      <w:r>
        <w:t xml:space="preserve">closed </w:t>
      </w:r>
      <w:r w:rsidR="00A67CC0">
        <w:t>to the public</w:t>
      </w:r>
      <w:r>
        <w:t xml:space="preserve"> </w:t>
      </w:r>
      <w:r w:rsidR="00E023EF">
        <w:t>under</w:t>
      </w:r>
      <w:r>
        <w:t xml:space="preserve"> Section </w:t>
      </w:r>
      <w:r w:rsidR="00A67CC0">
        <w:t>2(c)</w:t>
      </w:r>
      <w:r>
        <w:t xml:space="preserve"> of the Open Meetings Act [5 ILCS 120/2</w:t>
      </w:r>
      <w:r w:rsidR="00A67CC0">
        <w:t>(c)</w:t>
      </w:r>
      <w:r>
        <w:t>]</w:t>
      </w:r>
      <w:r w:rsidR="00A67CC0" w:rsidRPr="00DC78C4">
        <w:t>, including closed deliberative sessions under Section 2(c)(4) of the Open Meetings Act [5 ILCS 120/2(c)(4)].</w:t>
      </w:r>
      <w:r>
        <w:t xml:space="preserve"> </w:t>
      </w:r>
    </w:p>
    <w:p w14:paraId="5489EE78" w14:textId="77777777" w:rsidR="00A70939" w:rsidRDefault="00A70939" w:rsidP="005E1DB3">
      <w:pPr>
        <w:widowControl w:val="0"/>
        <w:autoSpaceDE w:val="0"/>
        <w:autoSpaceDN w:val="0"/>
        <w:adjustRightInd w:val="0"/>
      </w:pPr>
    </w:p>
    <w:p w14:paraId="4A8E56AC" w14:textId="77777777" w:rsidR="002F769F" w:rsidRDefault="002F769F" w:rsidP="002F76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67CC0">
        <w:t>Open Board meetings</w:t>
      </w:r>
      <w:r>
        <w:t xml:space="preserve"> may be held when a quorum</w:t>
      </w:r>
      <w:r w:rsidR="00A67CC0">
        <w:t xml:space="preserve"> of Board members</w:t>
      </w:r>
      <w:r>
        <w:t xml:space="preserve"> is present.  </w:t>
      </w:r>
      <w:r w:rsidR="00E023EF" w:rsidRPr="00E023EF">
        <w:rPr>
          <w:i/>
        </w:rPr>
        <w:t>Three members of the Board shall constitute a quorum to transact business; and the affirmative vote of 3 members i</w:t>
      </w:r>
      <w:r w:rsidR="00E023EF">
        <w:rPr>
          <w:i/>
        </w:rPr>
        <w:t>s necessary to adopt any order.</w:t>
      </w:r>
      <w:r w:rsidR="00A67CC0" w:rsidRPr="00DC78C4">
        <w:t xml:space="preserve"> [415 ILCS 5/5(a)]</w:t>
      </w:r>
      <w:r w:rsidR="00482C30">
        <w:t xml:space="preserve"> </w:t>
      </w:r>
    </w:p>
    <w:p w14:paraId="519FDF99" w14:textId="77777777" w:rsidR="00A70939" w:rsidRDefault="00A70939" w:rsidP="005E1DB3">
      <w:pPr>
        <w:widowControl w:val="0"/>
        <w:autoSpaceDE w:val="0"/>
        <w:autoSpaceDN w:val="0"/>
        <w:adjustRightInd w:val="0"/>
      </w:pPr>
    </w:p>
    <w:p w14:paraId="7D51C59F" w14:textId="4C9307DB" w:rsidR="00A67CC0" w:rsidRPr="00DC78C4" w:rsidRDefault="00A67CC0" w:rsidP="00A67CC0">
      <w:pPr>
        <w:pStyle w:val="BodyText2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ind w:left="1425" w:hanging="705"/>
        <w:rPr>
          <w:rFonts w:ascii="Times New Roman" w:hAnsi="Times New Roman"/>
        </w:rPr>
      </w:pPr>
      <w:r w:rsidRPr="00DC78C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DC78C4">
        <w:rPr>
          <w:rFonts w:ascii="Times New Roman" w:hAnsi="Times New Roman"/>
        </w:rPr>
        <w:t xml:space="preserve">The Board may hold a closed meeting upon a majority vote of a quorum present taken at an open meeting for which notice has been given as required by the Open Meetings Act </w:t>
      </w:r>
      <w:r w:rsidR="0047444D">
        <w:rPr>
          <w:rFonts w:ascii="Times New Roman" w:hAnsi="Times New Roman"/>
        </w:rPr>
        <w:t>[</w:t>
      </w:r>
      <w:r w:rsidRPr="00DC78C4">
        <w:rPr>
          <w:rFonts w:ascii="Times New Roman" w:hAnsi="Times New Roman"/>
        </w:rPr>
        <w:t>5 ILCS 120/2a</w:t>
      </w:r>
      <w:r w:rsidR="0047444D">
        <w:rPr>
          <w:rFonts w:ascii="Times New Roman" w:hAnsi="Times New Roman"/>
        </w:rPr>
        <w:t>]</w:t>
      </w:r>
      <w:r w:rsidRPr="00DC78C4">
        <w:rPr>
          <w:rFonts w:ascii="Times New Roman" w:hAnsi="Times New Roman"/>
        </w:rPr>
        <w:t>.  Closed meetings may be held when a majority of a quorum is present</w:t>
      </w:r>
      <w:r w:rsidR="00E023EF">
        <w:rPr>
          <w:rFonts w:ascii="Times New Roman" w:hAnsi="Times New Roman"/>
        </w:rPr>
        <w:t>.  (See</w:t>
      </w:r>
      <w:r w:rsidRPr="00DC78C4">
        <w:rPr>
          <w:rFonts w:ascii="Times New Roman" w:hAnsi="Times New Roman"/>
        </w:rPr>
        <w:t xml:space="preserve"> 5 ILCS </w:t>
      </w:r>
      <w:r w:rsidR="005150BF">
        <w:rPr>
          <w:rFonts w:ascii="Times New Roman" w:hAnsi="Times New Roman"/>
        </w:rPr>
        <w:t>120/2</w:t>
      </w:r>
      <w:r w:rsidR="00E023EF">
        <w:rPr>
          <w:rFonts w:ascii="Times New Roman" w:hAnsi="Times New Roman"/>
        </w:rPr>
        <w:t>)</w:t>
      </w:r>
      <w:r w:rsidRPr="00DC78C4">
        <w:rPr>
          <w:rFonts w:ascii="Times New Roman" w:hAnsi="Times New Roman"/>
        </w:rPr>
        <w:t>.</w:t>
      </w:r>
    </w:p>
    <w:p w14:paraId="45176B2F" w14:textId="77777777" w:rsidR="00A67CC0" w:rsidRDefault="00A67CC0" w:rsidP="005E1DB3">
      <w:pPr>
        <w:widowControl w:val="0"/>
        <w:autoSpaceDE w:val="0"/>
        <w:autoSpaceDN w:val="0"/>
        <w:adjustRightInd w:val="0"/>
      </w:pPr>
    </w:p>
    <w:p w14:paraId="2E77BED2" w14:textId="77777777" w:rsidR="00A67CC0" w:rsidRDefault="00A67CC0" w:rsidP="002F76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2F769F">
        <w:tab/>
      </w:r>
      <w:r w:rsidRPr="00DC78C4">
        <w:t>Board members may attend meetings in the following ways:</w:t>
      </w:r>
    </w:p>
    <w:p w14:paraId="42E04279" w14:textId="77777777" w:rsidR="00A67CC0" w:rsidRDefault="00A67CC0" w:rsidP="005E1DB3">
      <w:pPr>
        <w:widowControl w:val="0"/>
        <w:autoSpaceDE w:val="0"/>
        <w:autoSpaceDN w:val="0"/>
        <w:adjustRightInd w:val="0"/>
      </w:pPr>
    </w:p>
    <w:p w14:paraId="30630109" w14:textId="77777777" w:rsidR="002F769F" w:rsidRDefault="00A67CC0" w:rsidP="00A67C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F769F">
        <w:t>Meetings</w:t>
      </w:r>
      <w:r>
        <w:t>, whether open or closed,</w:t>
      </w:r>
      <w:r w:rsidR="002F769F">
        <w:t xml:space="preserve"> may be held with Board members present </w:t>
      </w:r>
      <w:r>
        <w:t>physically or by videoconference.  Closed meetings may also be held with Board members</w:t>
      </w:r>
      <w:r w:rsidR="002F769F">
        <w:t xml:space="preserve"> present telephonically.</w:t>
      </w:r>
      <w:r w:rsidR="00E023EF">
        <w:t xml:space="preserve">  (See 5 ILCS 120).</w:t>
      </w:r>
      <w:r w:rsidR="002F769F">
        <w:t xml:space="preserve"> </w:t>
      </w:r>
    </w:p>
    <w:p w14:paraId="612B9161" w14:textId="77777777" w:rsidR="00A70939" w:rsidRDefault="00A70939" w:rsidP="005E1DB3">
      <w:pPr>
        <w:widowControl w:val="0"/>
        <w:autoSpaceDE w:val="0"/>
        <w:autoSpaceDN w:val="0"/>
        <w:adjustRightInd w:val="0"/>
      </w:pPr>
    </w:p>
    <w:p w14:paraId="5F7531A5" w14:textId="3FA13D11" w:rsidR="00A67CC0" w:rsidRDefault="00A67CC0" w:rsidP="00A67C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DC78C4">
        <w:t>If a quorum of Board members is present physically or by videoconference at an open meeting, a majority of the Board may allow a Board member to attend the meeting telephonically if the member cannot otherwise attend because of personal illness or disability, the business of the Board, a family or other emergency</w:t>
      </w:r>
      <w:r w:rsidR="005150BF" w:rsidRPr="005150BF">
        <w:t>, or unexpected childcare obligations</w:t>
      </w:r>
      <w:r w:rsidRPr="00DC78C4">
        <w:t xml:space="preserve">.  </w:t>
      </w:r>
      <w:r w:rsidR="00E023EF">
        <w:t xml:space="preserve">(See 5 ILCS 120/7(a)).  </w:t>
      </w:r>
      <w:r w:rsidRPr="00DC78C4">
        <w:t xml:space="preserve">In </w:t>
      </w:r>
      <w:r w:rsidR="00E023EF">
        <w:t>these</w:t>
      </w:r>
      <w:r w:rsidRPr="00DC78C4">
        <w:t xml:space="preserve"> instances, the Board member who wishes to attend telephonically will notify the Clerk of the Board before the meeting unless advance notice is impractical.</w:t>
      </w:r>
    </w:p>
    <w:p w14:paraId="2DFE6700" w14:textId="77777777" w:rsidR="00E023EF" w:rsidRPr="00E023EF" w:rsidRDefault="00E023EF" w:rsidP="005E1DB3"/>
    <w:p w14:paraId="13C23F99" w14:textId="0293D0AC" w:rsidR="00E023EF" w:rsidRPr="00E023EF" w:rsidRDefault="00E023EF" w:rsidP="00E023EF">
      <w:pPr>
        <w:ind w:left="2160" w:hanging="720"/>
      </w:pPr>
      <w:r w:rsidRPr="00E023EF">
        <w:t>3)</w:t>
      </w:r>
      <w:r w:rsidRPr="00E023EF">
        <w:tab/>
        <w:t>Meetings, whether open or closed, may be conducted by audio or video conference, without the physical presence of a quorum of the members, so long as the meeting meets the conditions of Section 7(e) of the Open Meetings Act [5 ILCS 120/7(e)].</w:t>
      </w:r>
    </w:p>
    <w:p w14:paraId="1E0E86D5" w14:textId="77777777" w:rsidR="00A67CC0" w:rsidRPr="00E023EF" w:rsidRDefault="00A67CC0" w:rsidP="005E1DB3"/>
    <w:p w14:paraId="2E576056" w14:textId="3B26613B" w:rsidR="002F769F" w:rsidRDefault="00A67CC0" w:rsidP="002F76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2F769F">
        <w:tab/>
        <w:t xml:space="preserve">Section 5 of the Act requires the Board to hold at least one </w:t>
      </w:r>
      <w:r>
        <w:t xml:space="preserve">open </w:t>
      </w:r>
      <w:r w:rsidR="002F769F">
        <w:t>meeting each month and allows the Board to hold special and emergency meetings</w:t>
      </w:r>
      <w:r w:rsidR="00E023EF">
        <w:t xml:space="preserve">.  </w:t>
      </w:r>
      <w:r w:rsidR="000D62C5">
        <w:t>[</w:t>
      </w:r>
      <w:r w:rsidR="00E023EF">
        <w:t xml:space="preserve">See </w:t>
      </w:r>
      <w:r w:rsidR="002F769F">
        <w:t>415 ILCS 5/5</w:t>
      </w:r>
      <w:r w:rsidR="00A40F87">
        <w:t>]</w:t>
      </w:r>
      <w:r w:rsidR="002F769F">
        <w:t xml:space="preserve">.  The </w:t>
      </w:r>
      <w:r w:rsidR="00E023EF">
        <w:t>Chair</w:t>
      </w:r>
      <w:r w:rsidR="002F769F">
        <w:t xml:space="preserve"> or two Board </w:t>
      </w:r>
      <w:r>
        <w:t>members</w:t>
      </w:r>
      <w:r w:rsidR="002F769F">
        <w:t xml:space="preserve"> may call a special </w:t>
      </w:r>
      <w:r>
        <w:t xml:space="preserve">or emergency </w:t>
      </w:r>
      <w:r w:rsidR="002F769F">
        <w:t>meeting of the Board</w:t>
      </w:r>
      <w:r>
        <w:t xml:space="preserve"> that is open to the public</w:t>
      </w:r>
      <w:r w:rsidR="002F769F">
        <w:t xml:space="preserve">. </w:t>
      </w:r>
    </w:p>
    <w:p w14:paraId="69179D9B" w14:textId="77777777" w:rsidR="00A67CC0" w:rsidRDefault="00A67CC0" w:rsidP="005E1DB3">
      <w:pPr>
        <w:widowControl w:val="0"/>
        <w:autoSpaceDE w:val="0"/>
        <w:autoSpaceDN w:val="0"/>
        <w:adjustRightInd w:val="0"/>
      </w:pPr>
    </w:p>
    <w:p w14:paraId="4A061F65" w14:textId="6613A28E" w:rsidR="00A67CC0" w:rsidRPr="00D55B37" w:rsidRDefault="00BA08A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D1019">
        <w:t>15643, effective September 18, 2024</w:t>
      </w:r>
      <w:r w:rsidRPr="00524821">
        <w:t>)</w:t>
      </w:r>
    </w:p>
    <w:sectPr w:rsidR="00A67CC0" w:rsidRPr="00D55B37" w:rsidSect="002F7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69F"/>
    <w:rsid w:val="000D62C5"/>
    <w:rsid w:val="001678D1"/>
    <w:rsid w:val="00221DCD"/>
    <w:rsid w:val="002F769F"/>
    <w:rsid w:val="0042136A"/>
    <w:rsid w:val="00460337"/>
    <w:rsid w:val="0047444D"/>
    <w:rsid w:val="00482C30"/>
    <w:rsid w:val="00505620"/>
    <w:rsid w:val="005147FD"/>
    <w:rsid w:val="005150BF"/>
    <w:rsid w:val="005E1DB3"/>
    <w:rsid w:val="00694B8D"/>
    <w:rsid w:val="006A6463"/>
    <w:rsid w:val="007817ED"/>
    <w:rsid w:val="0080502C"/>
    <w:rsid w:val="008750B2"/>
    <w:rsid w:val="008D1019"/>
    <w:rsid w:val="009347EC"/>
    <w:rsid w:val="00A40F87"/>
    <w:rsid w:val="00A67CC0"/>
    <w:rsid w:val="00A70939"/>
    <w:rsid w:val="00AB22AD"/>
    <w:rsid w:val="00B9475B"/>
    <w:rsid w:val="00BA08AF"/>
    <w:rsid w:val="00BD739D"/>
    <w:rsid w:val="00C23E3D"/>
    <w:rsid w:val="00C93A9A"/>
    <w:rsid w:val="00D47099"/>
    <w:rsid w:val="00D83A53"/>
    <w:rsid w:val="00E023EF"/>
    <w:rsid w:val="00E1574F"/>
    <w:rsid w:val="00E22EB2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C0E66E"/>
  <w15:docId w15:val="{2F36FBDF-ED97-4DBF-B80B-1E3182E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67CC0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Cs w:val="20"/>
    </w:rPr>
  </w:style>
  <w:style w:type="paragraph" w:customStyle="1" w:styleId="JCARSourceNote">
    <w:name w:val="JCAR Source Note"/>
    <w:basedOn w:val="Normal"/>
    <w:rsid w:val="00A6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2024-10-31T18:35:00Z</dcterms:created>
  <dcterms:modified xsi:type="dcterms:W3CDTF">2024-10-31T18:35:00Z</dcterms:modified>
</cp:coreProperties>
</file>