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15B" w:rsidRDefault="009F415B" w:rsidP="009F415B"/>
    <w:p w:rsidR="009F415B" w:rsidRDefault="009F415B" w:rsidP="009F415B">
      <w:pPr>
        <w:rPr>
          <w:b/>
        </w:rPr>
      </w:pPr>
      <w:r w:rsidRPr="007C2BF8">
        <w:rPr>
          <w:b/>
        </w:rPr>
        <w:t>Section 2100.150  Rulemaking Procedures</w:t>
      </w:r>
    </w:p>
    <w:p w:rsidR="009F415B" w:rsidRPr="007C2BF8" w:rsidRDefault="009F415B" w:rsidP="009F415B"/>
    <w:p w:rsidR="009F415B" w:rsidRDefault="009F415B" w:rsidP="009F415B">
      <w:pPr>
        <w:ind w:left="1440" w:hanging="720"/>
      </w:pPr>
      <w:r>
        <w:t>a)</w:t>
      </w:r>
      <w:r>
        <w:tab/>
        <w:t>All rulemaking proposals will be approved by the Board prior to being filed with the Secretary of State's office and promulgated in accordance with the requirements of the Illinois Administrative Procedure Act [5 ILCS 100] (the IAPA).</w:t>
      </w:r>
    </w:p>
    <w:p w:rsidR="009F415B" w:rsidRDefault="009F415B" w:rsidP="00EF0DC9"/>
    <w:p w:rsidR="009F415B" w:rsidRDefault="009F415B" w:rsidP="009F415B">
      <w:pPr>
        <w:ind w:left="1440" w:hanging="720"/>
      </w:pPr>
      <w:r>
        <w:t>b)</w:t>
      </w:r>
      <w:r>
        <w:tab/>
        <w:t>Public comment on proposed rulemakings will be accepted by the Board as required by the IAPA.</w:t>
      </w:r>
    </w:p>
    <w:p w:rsidR="009F415B" w:rsidRDefault="009F415B" w:rsidP="00EF0DC9"/>
    <w:p w:rsidR="009F415B" w:rsidRDefault="009F415B" w:rsidP="009F415B">
      <w:pPr>
        <w:ind w:left="1440" w:hanging="720"/>
      </w:pPr>
      <w:r>
        <w:t>c)</w:t>
      </w:r>
      <w:r>
        <w:tab/>
        <w:t>Requests for changes in Board rules can be submitted to the Board at its offices at</w:t>
      </w:r>
      <w:r w:rsidR="0009197B">
        <w:t xml:space="preserve"> the address cited in Section 2100.205(c).</w:t>
      </w:r>
    </w:p>
    <w:p w:rsidR="009F415B" w:rsidRDefault="009F415B" w:rsidP="00EF0DC9"/>
    <w:p w:rsidR="009F415B" w:rsidRDefault="009F415B" w:rsidP="009F415B">
      <w:pPr>
        <w:ind w:left="1440" w:hanging="720"/>
      </w:pPr>
      <w:r>
        <w:t>d)</w:t>
      </w:r>
      <w:r>
        <w:tab/>
        <w:t xml:space="preserve">The Board's substantive rules are generally housed at 20 </w:t>
      </w:r>
      <w:r w:rsidR="00681937">
        <w:t>Ill. Adm. Code</w:t>
      </w:r>
      <w:r w:rsidR="00503A47">
        <w:t>:</w:t>
      </w:r>
      <w:r>
        <w:t xml:space="preserve"> Chapter 5.</w:t>
      </w:r>
    </w:p>
    <w:p w:rsidR="009F415B" w:rsidRPr="007C2BF8" w:rsidRDefault="009F415B" w:rsidP="00EF0DC9"/>
    <w:p w:rsidR="009F415B" w:rsidRPr="009F415B" w:rsidRDefault="009F415B" w:rsidP="009F415B">
      <w:pPr>
        <w:ind w:firstLine="720"/>
      </w:pPr>
      <w:r>
        <w:t>(Source:  Added at 4</w:t>
      </w:r>
      <w:r w:rsidR="009E412B">
        <w:t>3</w:t>
      </w:r>
      <w:r>
        <w:t xml:space="preserve"> Ill. Reg. </w:t>
      </w:r>
      <w:r w:rsidR="00D81650">
        <w:t>14660</w:t>
      </w:r>
      <w:bookmarkStart w:id="0" w:name="_GoBack"/>
      <w:bookmarkEnd w:id="0"/>
      <w:r w:rsidR="00AC376A">
        <w:t xml:space="preserve">, </w:t>
      </w:r>
      <w:r>
        <w:t xml:space="preserve">effective </w:t>
      </w:r>
      <w:r w:rsidR="00FB1E82" w:rsidRPr="00FB1E82">
        <w:t>December 3, 2019</w:t>
      </w:r>
      <w:r>
        <w:t>)</w:t>
      </w:r>
    </w:p>
    <w:sectPr w:rsidR="009F415B" w:rsidRPr="009F415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347" w:rsidRDefault="00A40347">
      <w:r>
        <w:separator/>
      </w:r>
    </w:p>
  </w:endnote>
  <w:endnote w:type="continuationSeparator" w:id="0">
    <w:p w:rsidR="00A40347" w:rsidRDefault="00A4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347" w:rsidRDefault="00A40347">
      <w:r>
        <w:separator/>
      </w:r>
    </w:p>
  </w:footnote>
  <w:footnote w:type="continuationSeparator" w:id="0">
    <w:p w:rsidR="00A40347" w:rsidRDefault="00A40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4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197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77A5"/>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63BA"/>
    <w:rsid w:val="004F077B"/>
    <w:rsid w:val="005001C5"/>
    <w:rsid w:val="005039E7"/>
    <w:rsid w:val="00503A4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193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BF8"/>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24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12B"/>
    <w:rsid w:val="009E4AE1"/>
    <w:rsid w:val="009E4EBC"/>
    <w:rsid w:val="009F1070"/>
    <w:rsid w:val="009F415B"/>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347"/>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376A"/>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0A5D"/>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1650"/>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0DC9"/>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E82"/>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253EE1-6355-4226-8278-B05D5682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cp:lastPrinted>2019-11-14T21:23:00Z</cp:lastPrinted>
  <dcterms:created xsi:type="dcterms:W3CDTF">2019-12-16T17:49:00Z</dcterms:created>
  <dcterms:modified xsi:type="dcterms:W3CDTF">2019-12-20T21:23:00Z</dcterms:modified>
</cp:coreProperties>
</file>