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43" w:rsidRDefault="00F94043" w:rsidP="00F940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B:  RULEMAKING</w:t>
      </w:r>
    </w:p>
    <w:p w:rsidR="00F94043" w:rsidRDefault="00F94043" w:rsidP="00F94043">
      <w:pPr>
        <w:widowControl w:val="0"/>
        <w:autoSpaceDE w:val="0"/>
        <w:autoSpaceDN w:val="0"/>
        <w:adjustRightInd w:val="0"/>
        <w:jc w:val="center"/>
      </w:pPr>
    </w:p>
    <w:p w:rsidR="00F94043" w:rsidRDefault="00F94043" w:rsidP="00F940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94043" w:rsidRDefault="00F94043" w:rsidP="00F94043">
      <w:pPr>
        <w:widowControl w:val="0"/>
        <w:autoSpaceDE w:val="0"/>
        <w:autoSpaceDN w:val="0"/>
        <w:adjustRightInd w:val="0"/>
        <w:ind w:left="1440" w:hanging="1440"/>
      </w:pPr>
      <w:r>
        <w:t>2000.110</w:t>
      </w:r>
      <w:r>
        <w:tab/>
        <w:t xml:space="preserve">Procedure </w:t>
      </w:r>
    </w:p>
    <w:p w:rsidR="00F94043" w:rsidRDefault="00F94043" w:rsidP="00F94043">
      <w:pPr>
        <w:widowControl w:val="0"/>
        <w:autoSpaceDE w:val="0"/>
        <w:autoSpaceDN w:val="0"/>
        <w:adjustRightInd w:val="0"/>
        <w:ind w:left="1440" w:hanging="1440"/>
      </w:pPr>
      <w:r>
        <w:t>2000.120</w:t>
      </w:r>
      <w:r>
        <w:tab/>
        <w:t xml:space="preserve">Petition for Rulemaking </w:t>
      </w:r>
    </w:p>
    <w:sectPr w:rsidR="00F94043" w:rsidSect="00F94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043"/>
    <w:rsid w:val="000B3E07"/>
    <w:rsid w:val="009A5E4B"/>
    <w:rsid w:val="00CE0C7D"/>
    <w:rsid w:val="00F940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General Assembly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