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10" w:rsidRPr="004E3210" w:rsidRDefault="004E3210" w:rsidP="004E3210">
      <w:bookmarkStart w:id="0" w:name="_GoBack"/>
      <w:bookmarkEnd w:id="0"/>
    </w:p>
    <w:p w:rsidR="004E3210" w:rsidRPr="004E3210" w:rsidRDefault="004E3210" w:rsidP="004E3210">
      <w:pPr>
        <w:rPr>
          <w:b/>
        </w:rPr>
      </w:pPr>
      <w:r w:rsidRPr="004E3210">
        <w:rPr>
          <w:b/>
        </w:rPr>
        <w:t xml:space="preserve">Section 1770.280  Inspection of Public Records at Authority Offices </w:t>
      </w:r>
    </w:p>
    <w:p w:rsidR="004E3210" w:rsidRPr="004E3210" w:rsidRDefault="004E3210" w:rsidP="004E3210"/>
    <w:p w:rsidR="004E3210" w:rsidRPr="004E3210" w:rsidRDefault="004E3210" w:rsidP="004E3210">
      <w:pPr>
        <w:ind w:left="1440" w:hanging="720"/>
      </w:pPr>
      <w:r w:rsidRPr="004E3210">
        <w:t>a)</w:t>
      </w:r>
      <w:r w:rsidRPr="004E3210">
        <w:tab/>
        <w:t>Public records shall be available for inspection at the Authority</w:t>
      </w:r>
      <w:r>
        <w:t>'</w:t>
      </w:r>
      <w:r w:rsidRPr="004E3210">
        <w:t xml:space="preserve">s </w:t>
      </w:r>
      <w:smartTag w:uri="urn:schemas-microsoft-com:office:smarttags" w:element="place">
        <w:smartTag w:uri="urn:schemas-microsoft-com:office:smarttags" w:element="City">
          <w:r w:rsidRPr="004E3210">
            <w:t>Chicago</w:t>
          </w:r>
        </w:smartTag>
      </w:smartTag>
      <w:r w:rsidRPr="004E3210">
        <w:t xml:space="preserve"> office and only during the normal working hours of the Authority. The Executive Director shall set an appointed time for the inspection of the public records. </w:t>
      </w:r>
    </w:p>
    <w:p w:rsidR="004E3210" w:rsidRPr="004E3210" w:rsidRDefault="004E3210" w:rsidP="004E3210"/>
    <w:p w:rsidR="004E3210" w:rsidRPr="004E3210" w:rsidRDefault="004E3210" w:rsidP="004E3210">
      <w:pPr>
        <w:ind w:firstLine="720"/>
      </w:pPr>
      <w:r w:rsidRPr="004E3210">
        <w:t>b)</w:t>
      </w:r>
      <w:r w:rsidRPr="004E3210">
        <w:tab/>
        <w:t>An Authority employee may be present during the inspection of public records.</w:t>
      </w:r>
    </w:p>
    <w:p w:rsidR="004E3210" w:rsidRPr="004E3210" w:rsidRDefault="004E3210" w:rsidP="004E3210">
      <w:r w:rsidRPr="004E3210">
        <w:t xml:space="preserve"> </w:t>
      </w:r>
    </w:p>
    <w:p w:rsidR="004E3210" w:rsidRPr="004E3210" w:rsidRDefault="004E3210" w:rsidP="004E3210">
      <w:pPr>
        <w:ind w:left="1440" w:hanging="720"/>
      </w:pPr>
      <w:r w:rsidRPr="004E3210">
        <w:t>c)</w:t>
      </w:r>
      <w:r w:rsidRPr="004E3210">
        <w:tab/>
        <w:t xml:space="preserve">Documents which the requestor wishes to have copies of shall be segregated during the course of the inspection.  Photocopying shall be done by Authority employees. </w:t>
      </w:r>
    </w:p>
    <w:sectPr w:rsidR="004E3210" w:rsidRPr="004E321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52" w:rsidRDefault="00E12352">
      <w:r>
        <w:separator/>
      </w:r>
    </w:p>
  </w:endnote>
  <w:endnote w:type="continuationSeparator" w:id="0">
    <w:p w:rsidR="00E12352" w:rsidRDefault="00E1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52" w:rsidRDefault="00E12352">
      <w:r>
        <w:separator/>
      </w:r>
    </w:p>
  </w:footnote>
  <w:footnote w:type="continuationSeparator" w:id="0">
    <w:p w:rsidR="00E12352" w:rsidRDefault="00E12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342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210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16453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203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3425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2352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709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2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2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