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025" w:rsidRDefault="006A1025" w:rsidP="00404E13">
      <w:pPr>
        <w:rPr>
          <w:b/>
        </w:rPr>
      </w:pPr>
    </w:p>
    <w:p w:rsidR="00404E13" w:rsidRPr="006A1025" w:rsidRDefault="00404E13" w:rsidP="00404E13">
      <w:pPr>
        <w:rPr>
          <w:b/>
        </w:rPr>
      </w:pPr>
      <w:r w:rsidRPr="006A1025">
        <w:rPr>
          <w:b/>
        </w:rPr>
        <w:t>Section 1620.140  Copies of Public Records</w:t>
      </w:r>
      <w:r w:rsidR="006A1025">
        <w:rPr>
          <w:b/>
        </w:rPr>
        <w:t xml:space="preserve"> − </w:t>
      </w:r>
      <w:r w:rsidRPr="006A1025">
        <w:rPr>
          <w:b/>
        </w:rPr>
        <w:t>Fees</w:t>
      </w:r>
    </w:p>
    <w:p w:rsidR="00A44FE7" w:rsidRPr="00404E13" w:rsidRDefault="00A44FE7" w:rsidP="00404E13"/>
    <w:p w:rsidR="00404E13" w:rsidRPr="00404E13" w:rsidRDefault="006A1025" w:rsidP="006A1025">
      <w:pPr>
        <w:ind w:left="1440" w:hanging="720"/>
      </w:pPr>
      <w:r>
        <w:t>a)</w:t>
      </w:r>
      <w:r>
        <w:tab/>
      </w:r>
      <w:r w:rsidR="00A902A7">
        <w:t>When copies</w:t>
      </w:r>
      <w:r w:rsidR="00404E13" w:rsidRPr="00404E13">
        <w:t xml:space="preserve"> of public records </w:t>
      </w:r>
      <w:r w:rsidR="006A5236" w:rsidRPr="00005D47">
        <w:t xml:space="preserve">not exempt from disclosure under FOIA </w:t>
      </w:r>
      <w:r w:rsidR="00A902A7">
        <w:t xml:space="preserve">are requested, they </w:t>
      </w:r>
      <w:r w:rsidR="006A5236" w:rsidRPr="00005D47">
        <w:t xml:space="preserve">will be provided </w:t>
      </w:r>
      <w:r w:rsidR="00A902A7">
        <w:t>subject to the payment of fees charged as allowed by Section 6 of FOIA</w:t>
      </w:r>
      <w:r w:rsidR="006A5236" w:rsidRPr="00005D47">
        <w:t xml:space="preserve">.  The first 50 </w:t>
      </w:r>
      <w:r w:rsidR="00A902A7">
        <w:t xml:space="preserve">hard copy </w:t>
      </w:r>
      <w:r w:rsidR="006A5236" w:rsidRPr="00005D47">
        <w:t>pages are provided free of charge</w:t>
      </w:r>
      <w:r w:rsidR="00A902A7">
        <w:t xml:space="preserve"> if and only if the copies are black and white and either legal or letter sized</w:t>
      </w:r>
      <w:r w:rsidR="006A5236" w:rsidRPr="00005D47">
        <w:t>.  The Commission reserves the right to charge fees to reimburse its actual costs for</w:t>
      </w:r>
      <w:r w:rsidR="00B92A01">
        <w:t xml:space="preserve"> </w:t>
      </w:r>
      <w:r w:rsidR="006A5236" w:rsidRPr="00005D47">
        <w:t>reproducing public records exceeding 50 pages</w:t>
      </w:r>
      <w:r w:rsidR="00A902A7">
        <w:t xml:space="preserve"> or in</w:t>
      </w:r>
      <w:r w:rsidR="00941E41">
        <w:t xml:space="preserve"> color or in a size other than letter or legal</w:t>
      </w:r>
      <w:r w:rsidR="006A5236" w:rsidRPr="00005D47">
        <w:t xml:space="preserve">, as allowed by </w:t>
      </w:r>
      <w:r w:rsidR="00A902A7">
        <w:t xml:space="preserve">Section 6 of </w:t>
      </w:r>
      <w:r w:rsidR="006A5236" w:rsidRPr="00005D47">
        <w:t>FOIA</w:t>
      </w:r>
      <w:r w:rsidR="00404E13" w:rsidRPr="00404E13">
        <w:t>.</w:t>
      </w:r>
    </w:p>
    <w:p w:rsidR="00404E13" w:rsidRPr="00404E13" w:rsidRDefault="00404E13" w:rsidP="00404E13"/>
    <w:p w:rsidR="00404E13" w:rsidRPr="00404E13" w:rsidRDefault="006A1025" w:rsidP="006A5236">
      <w:pPr>
        <w:ind w:left="1440" w:hanging="720"/>
      </w:pPr>
      <w:r>
        <w:t>b)</w:t>
      </w:r>
      <w:r>
        <w:tab/>
      </w:r>
      <w:r w:rsidR="006A5236" w:rsidRPr="00005D47">
        <w:t>If the Commission incurs extraordinary shipping expenses for sending copies of public records to the requestor, the Commission reserves the right to seek reimbursement of those actual shipping expenses from the requestor</w:t>
      </w:r>
      <w:r w:rsidR="00404E13" w:rsidRPr="00404E13">
        <w:t>.</w:t>
      </w:r>
    </w:p>
    <w:p w:rsidR="00404E13" w:rsidRPr="00404E13" w:rsidRDefault="00404E13" w:rsidP="00404E13"/>
    <w:p w:rsidR="00404E13" w:rsidRDefault="006A1025" w:rsidP="006A5236">
      <w:pPr>
        <w:ind w:left="1440" w:hanging="720"/>
      </w:pPr>
      <w:r>
        <w:t>c)</w:t>
      </w:r>
      <w:r>
        <w:tab/>
      </w:r>
      <w:r w:rsidR="00404E13" w:rsidRPr="00404E13">
        <w:t xml:space="preserve">Charges </w:t>
      </w:r>
      <w:r w:rsidR="000D0E6A">
        <w:t>may</w:t>
      </w:r>
      <w:r w:rsidR="00404E13" w:rsidRPr="00404E13">
        <w:t xml:space="preserve"> be waived </w:t>
      </w:r>
      <w:r w:rsidR="006A5236" w:rsidRPr="00005D47">
        <w:t>or reduced in any case in which the FOI Officer determines that the waiver serves the public interest</w:t>
      </w:r>
      <w:r w:rsidR="00404E13" w:rsidRPr="00404E13">
        <w:t>.</w:t>
      </w:r>
    </w:p>
    <w:p w:rsidR="006A5236" w:rsidRDefault="006A5236" w:rsidP="006A5236">
      <w:pPr>
        <w:ind w:left="1440" w:hanging="720"/>
      </w:pPr>
    </w:p>
    <w:p w:rsidR="006A5236" w:rsidRPr="00D55B37" w:rsidRDefault="00A902A7">
      <w:pPr>
        <w:pStyle w:val="JCARSourceNote"/>
        <w:ind w:left="720"/>
      </w:pPr>
      <w:r>
        <w:t xml:space="preserve">(Source:  Amended at 42 Ill. Reg. </w:t>
      </w:r>
      <w:r w:rsidR="00341217">
        <w:t>13550</w:t>
      </w:r>
      <w:r>
        <w:t xml:space="preserve">, effective </w:t>
      </w:r>
      <w:bookmarkStart w:id="0" w:name="_GoBack"/>
      <w:r w:rsidR="00341217">
        <w:t>June 26, 2018</w:t>
      </w:r>
      <w:bookmarkEnd w:id="0"/>
      <w:r>
        <w:t>)</w:t>
      </w:r>
    </w:p>
    <w:sectPr w:rsidR="006A5236"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3CD" w:rsidRDefault="00B443CD">
      <w:r>
        <w:separator/>
      </w:r>
    </w:p>
  </w:endnote>
  <w:endnote w:type="continuationSeparator" w:id="0">
    <w:p w:rsidR="00B443CD" w:rsidRDefault="00B4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3CD" w:rsidRDefault="00B443CD">
      <w:r>
        <w:separator/>
      </w:r>
    </w:p>
  </w:footnote>
  <w:footnote w:type="continuationSeparator" w:id="0">
    <w:p w:rsidR="00B443CD" w:rsidRDefault="00B44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80B46"/>
    <w:multiLevelType w:val="singleLevel"/>
    <w:tmpl w:val="16EA7FDA"/>
    <w:lvl w:ilvl="0">
      <w:start w:val="1"/>
      <w:numFmt w:val="lowerLetter"/>
      <w:lvlText w:val="%1)"/>
      <w:lvlJc w:val="left"/>
      <w:pPr>
        <w:tabs>
          <w:tab w:val="num" w:pos="1080"/>
        </w:tabs>
        <w:ind w:left="10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366B"/>
    <w:rsid w:val="000D0E6A"/>
    <w:rsid w:val="000D225F"/>
    <w:rsid w:val="00136B47"/>
    <w:rsid w:val="00150267"/>
    <w:rsid w:val="001C7D95"/>
    <w:rsid w:val="001E3074"/>
    <w:rsid w:val="00225354"/>
    <w:rsid w:val="002524EC"/>
    <w:rsid w:val="002A643F"/>
    <w:rsid w:val="00337CEB"/>
    <w:rsid w:val="00341217"/>
    <w:rsid w:val="00367A2E"/>
    <w:rsid w:val="003F3A28"/>
    <w:rsid w:val="003F5FD7"/>
    <w:rsid w:val="00404E13"/>
    <w:rsid w:val="004064C9"/>
    <w:rsid w:val="00431CFE"/>
    <w:rsid w:val="004461A1"/>
    <w:rsid w:val="004D5CD6"/>
    <w:rsid w:val="004D73D3"/>
    <w:rsid w:val="005001C5"/>
    <w:rsid w:val="0052308E"/>
    <w:rsid w:val="00530BE1"/>
    <w:rsid w:val="00540134"/>
    <w:rsid w:val="00542E97"/>
    <w:rsid w:val="0056157E"/>
    <w:rsid w:val="0056501E"/>
    <w:rsid w:val="005F4571"/>
    <w:rsid w:val="00626347"/>
    <w:rsid w:val="006A1025"/>
    <w:rsid w:val="006A2114"/>
    <w:rsid w:val="006A5236"/>
    <w:rsid w:val="006D5961"/>
    <w:rsid w:val="0071133B"/>
    <w:rsid w:val="00780733"/>
    <w:rsid w:val="007C14B2"/>
    <w:rsid w:val="00801D20"/>
    <w:rsid w:val="0081472D"/>
    <w:rsid w:val="00825C45"/>
    <w:rsid w:val="008271B1"/>
    <w:rsid w:val="00837F88"/>
    <w:rsid w:val="0084781C"/>
    <w:rsid w:val="008B4361"/>
    <w:rsid w:val="008D4EA0"/>
    <w:rsid w:val="00935A8C"/>
    <w:rsid w:val="00941E41"/>
    <w:rsid w:val="0098276C"/>
    <w:rsid w:val="009C4011"/>
    <w:rsid w:val="009C4FD4"/>
    <w:rsid w:val="00A174BB"/>
    <w:rsid w:val="00A2265D"/>
    <w:rsid w:val="00A414BC"/>
    <w:rsid w:val="00A44FE7"/>
    <w:rsid w:val="00A600AA"/>
    <w:rsid w:val="00A62F7E"/>
    <w:rsid w:val="00A902A7"/>
    <w:rsid w:val="00AB29C6"/>
    <w:rsid w:val="00AE120A"/>
    <w:rsid w:val="00AE1744"/>
    <w:rsid w:val="00AE5547"/>
    <w:rsid w:val="00B07E7E"/>
    <w:rsid w:val="00B31598"/>
    <w:rsid w:val="00B35D67"/>
    <w:rsid w:val="00B443CD"/>
    <w:rsid w:val="00B516F7"/>
    <w:rsid w:val="00B66925"/>
    <w:rsid w:val="00B71177"/>
    <w:rsid w:val="00B876EC"/>
    <w:rsid w:val="00B92A01"/>
    <w:rsid w:val="00BF5EF1"/>
    <w:rsid w:val="00C4537A"/>
    <w:rsid w:val="00C526BF"/>
    <w:rsid w:val="00C704AE"/>
    <w:rsid w:val="00CC13F9"/>
    <w:rsid w:val="00CD3723"/>
    <w:rsid w:val="00D55B37"/>
    <w:rsid w:val="00D62188"/>
    <w:rsid w:val="00D735B8"/>
    <w:rsid w:val="00D93C67"/>
    <w:rsid w:val="00D93F32"/>
    <w:rsid w:val="00E7288E"/>
    <w:rsid w:val="00E83876"/>
    <w:rsid w:val="00E95503"/>
    <w:rsid w:val="00EB424E"/>
    <w:rsid w:val="00EC00EA"/>
    <w:rsid w:val="00F43DEE"/>
    <w:rsid w:val="00F63C80"/>
    <w:rsid w:val="00F65517"/>
    <w:rsid w:val="00FB1E43"/>
    <w:rsid w:val="00FD58D5"/>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FCA836-E74A-41A3-937F-57377B04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3958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2018-06-21T15:46:00Z</dcterms:created>
  <dcterms:modified xsi:type="dcterms:W3CDTF">2018-07-10T15:28:00Z</dcterms:modified>
</cp:coreProperties>
</file>