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400" w:rsidRDefault="00753400" w:rsidP="0075340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53400" w:rsidRDefault="00753400" w:rsidP="0075340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1250.265  Field Operations</w:t>
      </w:r>
      <w:r>
        <w:t xml:space="preserve"> </w:t>
      </w:r>
    </w:p>
    <w:p w:rsidR="00753400" w:rsidRDefault="00753400" w:rsidP="00753400">
      <w:pPr>
        <w:widowControl w:val="0"/>
        <w:autoSpaceDE w:val="0"/>
        <w:autoSpaceDN w:val="0"/>
        <w:adjustRightInd w:val="0"/>
      </w:pPr>
    </w:p>
    <w:p w:rsidR="00753400" w:rsidRDefault="00753400" w:rsidP="00753400">
      <w:pPr>
        <w:widowControl w:val="0"/>
        <w:autoSpaceDE w:val="0"/>
        <w:autoSpaceDN w:val="0"/>
        <w:adjustRightInd w:val="0"/>
      </w:pPr>
      <w:r>
        <w:t xml:space="preserve">This division is responsible for the administration and supervision of all field operations. </w:t>
      </w:r>
    </w:p>
    <w:p w:rsidR="00753400" w:rsidRDefault="00753400" w:rsidP="00753400">
      <w:pPr>
        <w:widowControl w:val="0"/>
        <w:autoSpaceDE w:val="0"/>
        <w:autoSpaceDN w:val="0"/>
        <w:adjustRightInd w:val="0"/>
      </w:pPr>
    </w:p>
    <w:p w:rsidR="00753400" w:rsidRDefault="00753400" w:rsidP="0075340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26 Ill. Reg. 11252, effective July 8, 2002) </w:t>
      </w:r>
    </w:p>
    <w:sectPr w:rsidR="00753400" w:rsidSect="007534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3400"/>
    <w:rsid w:val="001678D1"/>
    <w:rsid w:val="00176003"/>
    <w:rsid w:val="00753400"/>
    <w:rsid w:val="0081624B"/>
    <w:rsid w:val="009B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1250</vt:lpstr>
    </vt:vector>
  </TitlesOfParts>
  <Company>State of Illinois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1250</dc:title>
  <dc:subject/>
  <dc:creator>Illinois General Assembly</dc:creator>
  <cp:keywords/>
  <dc:description/>
  <cp:lastModifiedBy>Roberts, John</cp:lastModifiedBy>
  <cp:revision>3</cp:revision>
  <dcterms:created xsi:type="dcterms:W3CDTF">2012-06-21T18:51:00Z</dcterms:created>
  <dcterms:modified xsi:type="dcterms:W3CDTF">2012-06-21T18:51:00Z</dcterms:modified>
</cp:coreProperties>
</file>