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2A" w:rsidRDefault="00C61D2A" w:rsidP="00C61D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1D2A" w:rsidRDefault="00C61D2A" w:rsidP="00C61D2A">
      <w:pPr>
        <w:widowControl w:val="0"/>
        <w:autoSpaceDE w:val="0"/>
        <w:autoSpaceDN w:val="0"/>
        <w:adjustRightInd w:val="0"/>
        <w:jc w:val="center"/>
      </w:pPr>
      <w:r>
        <w:t>PART 1026</w:t>
      </w:r>
    </w:p>
    <w:p w:rsidR="00C61D2A" w:rsidRDefault="00C61D2A" w:rsidP="00C61D2A">
      <w:pPr>
        <w:widowControl w:val="0"/>
        <w:autoSpaceDE w:val="0"/>
        <w:autoSpaceDN w:val="0"/>
        <w:adjustRightInd w:val="0"/>
        <w:jc w:val="center"/>
      </w:pPr>
      <w:r>
        <w:t>FREEDOM OF INFORMATION</w:t>
      </w:r>
      <w:r w:rsidR="00792478">
        <w:t xml:space="preserve"> </w:t>
      </w:r>
      <w:r>
        <w:t>(REPEALED)</w:t>
      </w:r>
    </w:p>
    <w:sectPr w:rsidR="00C61D2A" w:rsidSect="00C61D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1D2A"/>
    <w:rsid w:val="001678D1"/>
    <w:rsid w:val="00792478"/>
    <w:rsid w:val="007D59E6"/>
    <w:rsid w:val="00926A4E"/>
    <w:rsid w:val="00C61D2A"/>
    <w:rsid w:val="00D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1026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1026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