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27" w:rsidRDefault="00650C48" w:rsidP="0068575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</w:p>
    <w:p w:rsidR="001B278A" w:rsidRDefault="001B278A" w:rsidP="001B27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775.APPENDIX A   Organization Charts</w:t>
      </w:r>
      <w:r>
        <w:t xml:space="preserve"> </w:t>
      </w:r>
    </w:p>
    <w:p w:rsidR="001B278A" w:rsidRDefault="001B278A" w:rsidP="001B278A">
      <w:pPr>
        <w:widowControl w:val="0"/>
        <w:autoSpaceDE w:val="0"/>
        <w:autoSpaceDN w:val="0"/>
        <w:adjustRightInd w:val="0"/>
      </w:pPr>
    </w:p>
    <w:p w:rsidR="009A5B27" w:rsidRDefault="009A5B27" w:rsidP="009A5B2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775.TABLE F  </w:t>
      </w:r>
      <w:r w:rsidR="001B278A">
        <w:rPr>
          <w:b/>
          <w:bCs/>
        </w:rPr>
        <w:t xml:space="preserve"> </w:t>
      </w:r>
      <w:r>
        <w:rPr>
          <w:b/>
          <w:bCs/>
        </w:rPr>
        <w:t>Division of Child Protection</w:t>
      </w:r>
      <w:r>
        <w:t xml:space="preserve"> </w:t>
      </w:r>
    </w:p>
    <w:p w:rsidR="009A5B27" w:rsidRDefault="009A5B27" w:rsidP="009A5B27">
      <w:pPr>
        <w:widowControl w:val="0"/>
        <w:autoSpaceDE w:val="0"/>
        <w:autoSpaceDN w:val="0"/>
        <w:adjustRightInd w:val="0"/>
      </w:pPr>
    </w:p>
    <w:bookmarkStart w:id="1" w:name="_MON_1249815004"/>
    <w:bookmarkEnd w:id="1"/>
    <w:p w:rsidR="009A5B27" w:rsidRDefault="00DF0B25" w:rsidP="009A5B27">
      <w:pPr>
        <w:widowControl w:val="0"/>
        <w:autoSpaceDE w:val="0"/>
        <w:autoSpaceDN w:val="0"/>
        <w:adjustRightInd w:val="0"/>
        <w:jc w:val="center"/>
      </w:pPr>
      <w:r>
        <w:object w:dxaOrig="8625" w:dyaOrig="5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264pt" o:ole="">
            <v:imagedata r:id="rId5" o:title=""/>
          </v:shape>
          <o:OLEObject Type="Embed" ProgID="Word.Document.8" ShapeID="_x0000_i1025" DrawAspect="Content" ObjectID="_1401792175" r:id="rId6">
            <o:FieldCodes>\s</o:FieldCodes>
          </o:OLEObject>
        </w:object>
      </w:r>
    </w:p>
    <w:p w:rsidR="00DF0B25" w:rsidRDefault="00DF0B25" w:rsidP="009A5B27">
      <w:pPr>
        <w:widowControl w:val="0"/>
        <w:autoSpaceDE w:val="0"/>
        <w:autoSpaceDN w:val="0"/>
        <w:adjustRightInd w:val="0"/>
        <w:ind w:left="1440" w:hanging="720"/>
      </w:pPr>
    </w:p>
    <w:p w:rsidR="009A5B27" w:rsidRDefault="009A5B27" w:rsidP="009A5B2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14249, effective October 27, 1982) </w:t>
      </w:r>
    </w:p>
    <w:sectPr w:rsidR="009A5B27" w:rsidSect="009A5B27">
      <w:pgSz w:w="12240" w:h="15840"/>
      <w:pgMar w:top="1440" w:right="1440" w:bottom="1440" w:left="1440" w:header="720" w:footer="720" w:gutter="0"/>
      <w:cols w:space="720"/>
      <w:noEndnote/>
      <w:rtlGutter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5B27"/>
    <w:rsid w:val="00047A3E"/>
    <w:rsid w:val="001678D1"/>
    <w:rsid w:val="001B278A"/>
    <w:rsid w:val="00333481"/>
    <w:rsid w:val="00650C48"/>
    <w:rsid w:val="00676B6C"/>
    <w:rsid w:val="00685756"/>
    <w:rsid w:val="006E4F29"/>
    <w:rsid w:val="009A5B27"/>
    <w:rsid w:val="00D305F6"/>
    <w:rsid w:val="00D339C3"/>
    <w:rsid w:val="00DF0B25"/>
    <w:rsid w:val="00E67C56"/>
    <w:rsid w:val="00EB2C48"/>
    <w:rsid w:val="00E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B2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B2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2003-08-27T02:18:00Z</cp:lastPrinted>
  <dcterms:created xsi:type="dcterms:W3CDTF">2012-06-21T18:35:00Z</dcterms:created>
  <dcterms:modified xsi:type="dcterms:W3CDTF">2012-06-21T18:35:00Z</dcterms:modified>
</cp:coreProperties>
</file>