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34" w:rsidRDefault="002C5534" w:rsidP="002C5534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C5534" w:rsidRPr="002C5534" w:rsidRDefault="002C5534" w:rsidP="002C5534">
      <w:pPr>
        <w:rPr>
          <w:rFonts w:ascii="Times New Roman" w:hAnsi="Times New Roman"/>
          <w:b/>
          <w:szCs w:val="24"/>
        </w:rPr>
      </w:pPr>
      <w:r w:rsidRPr="002C5534">
        <w:rPr>
          <w:rFonts w:ascii="Times New Roman" w:hAnsi="Times New Roman"/>
          <w:b/>
          <w:szCs w:val="24"/>
        </w:rPr>
        <w:t xml:space="preserve">Section 605.15 </w:t>
      </w:r>
      <w:r w:rsidR="00470B6A">
        <w:rPr>
          <w:rFonts w:ascii="Times New Roman" w:hAnsi="Times New Roman"/>
          <w:b/>
          <w:szCs w:val="24"/>
        </w:rPr>
        <w:t xml:space="preserve"> </w:t>
      </w:r>
      <w:r w:rsidRPr="002C5534">
        <w:rPr>
          <w:rFonts w:ascii="Times New Roman" w:hAnsi="Times New Roman"/>
          <w:b/>
          <w:szCs w:val="24"/>
        </w:rPr>
        <w:t>Complaint Form</w:t>
      </w:r>
    </w:p>
    <w:p w:rsidR="002C5534" w:rsidRPr="00B84733" w:rsidRDefault="002C5534" w:rsidP="002C5534">
      <w:pPr>
        <w:rPr>
          <w:rFonts w:ascii="Times New Roman" w:hAnsi="Times New Roman"/>
          <w:szCs w:val="24"/>
        </w:rPr>
      </w:pPr>
    </w:p>
    <w:p w:rsidR="002C5534" w:rsidRPr="00B84733" w:rsidRDefault="002C5534" w:rsidP="002C5534">
      <w:pPr>
        <w:rPr>
          <w:rFonts w:ascii="Times New Roman" w:hAnsi="Times New Roman"/>
          <w:szCs w:val="24"/>
        </w:rPr>
      </w:pPr>
      <w:r w:rsidRPr="00B84733">
        <w:rPr>
          <w:rFonts w:ascii="Times New Roman" w:hAnsi="Times New Roman"/>
          <w:szCs w:val="24"/>
        </w:rPr>
        <w:t>The Inspector General shall prescribe and make available a c</w:t>
      </w:r>
      <w:r>
        <w:rPr>
          <w:rFonts w:ascii="Times New Roman" w:hAnsi="Times New Roman"/>
          <w:szCs w:val="24"/>
        </w:rPr>
        <w:t>omplaint form</w:t>
      </w:r>
      <w:r w:rsidRPr="00B84733">
        <w:rPr>
          <w:rFonts w:ascii="Times New Roman" w:hAnsi="Times New Roman"/>
          <w:szCs w:val="24"/>
        </w:rPr>
        <w:t>.</w:t>
      </w:r>
    </w:p>
    <w:sectPr w:rsidR="002C5534" w:rsidRPr="00B8473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0D" w:rsidRDefault="00FF210D">
      <w:r>
        <w:separator/>
      </w:r>
    </w:p>
  </w:endnote>
  <w:endnote w:type="continuationSeparator" w:id="0">
    <w:p w:rsidR="00FF210D" w:rsidRDefault="00FF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0D" w:rsidRDefault="00FF210D">
      <w:r>
        <w:separator/>
      </w:r>
    </w:p>
  </w:footnote>
  <w:footnote w:type="continuationSeparator" w:id="0">
    <w:p w:rsidR="00FF210D" w:rsidRDefault="00FF2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BB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0BA3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534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4BB1"/>
    <w:rsid w:val="00375C58"/>
    <w:rsid w:val="00385640"/>
    <w:rsid w:val="00393652"/>
    <w:rsid w:val="00394002"/>
    <w:rsid w:val="003A4E0A"/>
    <w:rsid w:val="003A5328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0B6A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58D4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13569"/>
    <w:rsid w:val="00E14FCD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75B1"/>
    <w:rsid w:val="00FF210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534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534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