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C7" w:rsidRDefault="005458C7" w:rsidP="005458C7">
      <w:pPr>
        <w:jc w:val="center"/>
        <w:rPr>
          <w:b/>
        </w:rPr>
      </w:pPr>
      <w:bookmarkStart w:id="0" w:name="_GoBack"/>
      <w:bookmarkEnd w:id="0"/>
    </w:p>
    <w:p w:rsidR="005458C7" w:rsidRDefault="005458C7" w:rsidP="005458C7">
      <w:pPr>
        <w:jc w:val="center"/>
      </w:pPr>
      <w:r>
        <w:t>SUBPART A:  ORGANIZATION OF THE OFFICE</w:t>
      </w:r>
    </w:p>
    <w:p w:rsidR="005458C7" w:rsidRDefault="005458C7" w:rsidP="005458C7">
      <w:pPr>
        <w:jc w:val="center"/>
        <w:rPr>
          <w:b/>
        </w:rPr>
      </w:pPr>
    </w:p>
    <w:p w:rsidR="0013396C" w:rsidRPr="0013396C" w:rsidRDefault="0013396C" w:rsidP="0013396C">
      <w:r w:rsidRPr="0013396C">
        <w:t>Section</w:t>
      </w:r>
    </w:p>
    <w:p w:rsidR="0013396C" w:rsidRPr="0013396C" w:rsidRDefault="0013396C" w:rsidP="0013396C">
      <w:pPr>
        <w:ind w:left="1425" w:hanging="1425"/>
      </w:pPr>
      <w:r w:rsidRPr="0013396C">
        <w:t>500.10</w:t>
      </w:r>
      <w:r w:rsidRPr="0013396C">
        <w:tab/>
        <w:t>Definitions</w:t>
      </w:r>
    </w:p>
    <w:p w:rsidR="0013396C" w:rsidRPr="0013396C" w:rsidRDefault="0013396C" w:rsidP="0013396C">
      <w:pPr>
        <w:ind w:left="1425" w:hanging="1425"/>
      </w:pPr>
      <w:r w:rsidRPr="0013396C">
        <w:t>500.20</w:t>
      </w:r>
      <w:r w:rsidRPr="0013396C">
        <w:tab/>
        <w:t>Office of the State Appellate Defender</w:t>
      </w:r>
    </w:p>
    <w:p w:rsidR="0013396C" w:rsidRPr="0013396C" w:rsidRDefault="0013396C" w:rsidP="0013396C">
      <w:pPr>
        <w:ind w:left="1425" w:hanging="1425"/>
      </w:pPr>
      <w:r w:rsidRPr="0013396C">
        <w:t>500.30</w:t>
      </w:r>
      <w:r w:rsidRPr="0013396C">
        <w:tab/>
        <w:t>State Appellate Defender Commission</w:t>
      </w:r>
    </w:p>
    <w:p w:rsidR="0013396C" w:rsidRPr="0013396C" w:rsidRDefault="0013396C" w:rsidP="0013396C">
      <w:pPr>
        <w:ind w:left="1425" w:hanging="1425"/>
      </w:pPr>
      <w:r w:rsidRPr="0013396C">
        <w:t>500.40</w:t>
      </w:r>
      <w:r w:rsidRPr="0013396C">
        <w:tab/>
        <w:t>Powers and Duties of the State Appellate Defender</w:t>
      </w:r>
    </w:p>
    <w:p w:rsidR="0013396C" w:rsidRPr="0013396C" w:rsidRDefault="0013396C" w:rsidP="0013396C">
      <w:pPr>
        <w:ind w:left="1425" w:hanging="1425"/>
      </w:pPr>
      <w:r w:rsidRPr="0013396C">
        <w:t>500.50</w:t>
      </w:r>
      <w:r w:rsidRPr="0013396C">
        <w:tab/>
        <w:t>State Appellate Defender Addresses</w:t>
      </w:r>
    </w:p>
    <w:p w:rsidR="0013396C" w:rsidRPr="0013396C" w:rsidRDefault="0013396C" w:rsidP="0013396C">
      <w:pPr>
        <w:jc w:val="center"/>
        <w:rPr>
          <w:b/>
        </w:rPr>
      </w:pPr>
    </w:p>
    <w:p w:rsidR="0013396C" w:rsidRPr="0013396C" w:rsidRDefault="0013396C" w:rsidP="0013396C">
      <w:pPr>
        <w:jc w:val="center"/>
      </w:pPr>
      <w:r w:rsidRPr="0013396C">
        <w:t>SUBPART B:  RULEMAKING</w:t>
      </w:r>
    </w:p>
    <w:p w:rsidR="0013396C" w:rsidRPr="0013396C" w:rsidRDefault="0013396C" w:rsidP="0013396C">
      <w:pPr>
        <w:jc w:val="center"/>
        <w:rPr>
          <w:b/>
        </w:rPr>
      </w:pPr>
    </w:p>
    <w:p w:rsidR="0013396C" w:rsidRPr="0013396C" w:rsidRDefault="0013396C" w:rsidP="0013396C">
      <w:r w:rsidRPr="0013396C">
        <w:t>Section</w:t>
      </w:r>
    </w:p>
    <w:p w:rsidR="003371F2" w:rsidRPr="00C02645" w:rsidRDefault="0013396C" w:rsidP="003371F2">
      <w:r w:rsidRPr="0013396C">
        <w:t>500.100</w:t>
      </w:r>
      <w:r w:rsidRPr="0013396C">
        <w:tab/>
        <w:t>Rulemaking</w:t>
      </w:r>
      <w:r w:rsidR="003371F2" w:rsidRPr="003371F2">
        <w:t xml:space="preserve"> </w:t>
      </w:r>
      <w:r w:rsidR="003371F2" w:rsidRPr="00C02645">
        <w:t>Authority and Procedure</w:t>
      </w:r>
    </w:p>
    <w:p w:rsidR="003371F2" w:rsidRPr="00C02645" w:rsidRDefault="003371F2" w:rsidP="003371F2">
      <w:pPr>
        <w:jc w:val="center"/>
      </w:pPr>
    </w:p>
    <w:p w:rsidR="003371F2" w:rsidRDefault="003371F2" w:rsidP="003371F2">
      <w:pPr>
        <w:jc w:val="center"/>
      </w:pPr>
      <w:r w:rsidRPr="00C02645">
        <w:t xml:space="preserve">SUBPART C:  </w:t>
      </w:r>
      <w:r w:rsidR="00EB43E6">
        <w:t>ACCESS TO INFORMATION OF THE OFFICE</w:t>
      </w:r>
    </w:p>
    <w:p w:rsidR="00EB43E6" w:rsidRPr="00C02645" w:rsidRDefault="00EB43E6" w:rsidP="003371F2">
      <w:pPr>
        <w:jc w:val="center"/>
      </w:pPr>
      <w:r>
        <w:t>OF THE STATE APPELLATE DEFENDER</w:t>
      </w:r>
    </w:p>
    <w:p w:rsidR="003371F2" w:rsidRPr="00C02645" w:rsidRDefault="003371F2" w:rsidP="003371F2">
      <w:pPr>
        <w:jc w:val="center"/>
      </w:pPr>
    </w:p>
    <w:p w:rsidR="003371F2" w:rsidRPr="00C02645" w:rsidRDefault="003371F2" w:rsidP="003371F2">
      <w:pPr>
        <w:ind w:left="1425" w:hanging="1425"/>
      </w:pPr>
      <w:r w:rsidRPr="00C02645">
        <w:t>500.200</w:t>
      </w:r>
      <w:r w:rsidRPr="00C02645">
        <w:tab/>
      </w:r>
      <w:r w:rsidR="00960321">
        <w:t xml:space="preserve">Summary and </w:t>
      </w:r>
      <w:r w:rsidRPr="00C02645">
        <w:t>Purpose</w:t>
      </w:r>
    </w:p>
    <w:p w:rsidR="003371F2" w:rsidRPr="00C02645" w:rsidRDefault="003371F2" w:rsidP="003371F2">
      <w:pPr>
        <w:ind w:left="1425" w:hanging="1425"/>
      </w:pPr>
      <w:r w:rsidRPr="00C02645">
        <w:t>500.205</w:t>
      </w:r>
      <w:r w:rsidRPr="00C02645">
        <w:tab/>
        <w:t>Definitions</w:t>
      </w:r>
    </w:p>
    <w:p w:rsidR="003371F2" w:rsidRPr="00C02645" w:rsidRDefault="003371F2" w:rsidP="003371F2">
      <w:pPr>
        <w:ind w:left="1425" w:hanging="1425"/>
      </w:pPr>
      <w:r w:rsidRPr="00C02645">
        <w:t>500.210</w:t>
      </w:r>
      <w:r w:rsidRPr="00C02645">
        <w:tab/>
      </w:r>
      <w:r w:rsidR="00960321">
        <w:t>Records that Will Be Disclosed</w:t>
      </w:r>
    </w:p>
    <w:p w:rsidR="003371F2" w:rsidRPr="00C02645" w:rsidRDefault="003371F2" w:rsidP="003371F2">
      <w:pPr>
        <w:ind w:left="1425" w:hanging="1425"/>
      </w:pPr>
      <w:r w:rsidRPr="00C02645">
        <w:t>500.215</w:t>
      </w:r>
      <w:r w:rsidRPr="00C02645">
        <w:tab/>
      </w:r>
      <w:r w:rsidR="00960321">
        <w:t>Records that Will Be Withheld from Disclosure</w:t>
      </w:r>
    </w:p>
    <w:p w:rsidR="003371F2" w:rsidRPr="00C02645" w:rsidRDefault="003371F2" w:rsidP="003371F2">
      <w:pPr>
        <w:ind w:left="1425" w:hanging="1425"/>
      </w:pPr>
      <w:r w:rsidRPr="00C02645">
        <w:t>500.220</w:t>
      </w:r>
      <w:r w:rsidRPr="00C02645">
        <w:tab/>
      </w:r>
      <w:r w:rsidR="00960321">
        <w:t>Statutory Exemptions</w:t>
      </w:r>
    </w:p>
    <w:p w:rsidR="003371F2" w:rsidRPr="00C02645" w:rsidRDefault="003371F2" w:rsidP="003371F2">
      <w:pPr>
        <w:ind w:left="1425" w:hanging="1425"/>
      </w:pPr>
      <w:r w:rsidRPr="00C02645">
        <w:t>500.225</w:t>
      </w:r>
      <w:r w:rsidRPr="00C02645">
        <w:tab/>
      </w:r>
      <w:r w:rsidR="00960321">
        <w:t>Submittal of Requests for Records</w:t>
      </w:r>
    </w:p>
    <w:p w:rsidR="003371F2" w:rsidRPr="00C02645" w:rsidRDefault="003371F2" w:rsidP="003371F2">
      <w:pPr>
        <w:ind w:left="1425" w:hanging="1425"/>
      </w:pPr>
      <w:r w:rsidRPr="00C02645">
        <w:t>500.230</w:t>
      </w:r>
      <w:r w:rsidRPr="00C02645">
        <w:tab/>
      </w:r>
      <w:r w:rsidR="00960321">
        <w:t>Information To Be Provided in Requests for Records</w:t>
      </w:r>
    </w:p>
    <w:p w:rsidR="003371F2" w:rsidRPr="00C02645" w:rsidRDefault="003371F2" w:rsidP="003371F2">
      <w:pPr>
        <w:ind w:left="1425" w:hanging="1425"/>
      </w:pPr>
      <w:r w:rsidRPr="00C02645">
        <w:t>500.235</w:t>
      </w:r>
      <w:r w:rsidRPr="00C02645">
        <w:tab/>
      </w:r>
      <w:r w:rsidR="00960321">
        <w:t>Requests for Records for Commercial Purposes</w:t>
      </w:r>
    </w:p>
    <w:p w:rsidR="003371F2" w:rsidRPr="00C02645" w:rsidRDefault="003371F2" w:rsidP="003371F2">
      <w:pPr>
        <w:ind w:left="1425" w:hanging="1425"/>
      </w:pPr>
      <w:r w:rsidRPr="00C02645">
        <w:t>500.240</w:t>
      </w:r>
      <w:r w:rsidRPr="00C02645">
        <w:tab/>
      </w:r>
      <w:r w:rsidR="00960321">
        <w:t xml:space="preserve">Timeline for </w:t>
      </w:r>
      <w:r w:rsidR="00611EB0">
        <w:t>OSAD</w:t>
      </w:r>
      <w:r w:rsidR="00960321">
        <w:t xml:space="preserve"> Response</w:t>
      </w:r>
    </w:p>
    <w:p w:rsidR="003371F2" w:rsidRPr="00C02645" w:rsidRDefault="003371F2" w:rsidP="003371F2">
      <w:pPr>
        <w:ind w:left="1425" w:hanging="1425"/>
      </w:pPr>
      <w:r w:rsidRPr="00C02645">
        <w:t>500.245</w:t>
      </w:r>
      <w:r w:rsidRPr="00C02645">
        <w:tab/>
      </w:r>
      <w:r w:rsidR="00960321">
        <w:t xml:space="preserve">Requests for Records that </w:t>
      </w:r>
      <w:r w:rsidR="00611EB0">
        <w:t>OSAD</w:t>
      </w:r>
      <w:r w:rsidR="00960321">
        <w:t xml:space="preserve"> Considers Unduly Burdensome</w:t>
      </w:r>
    </w:p>
    <w:p w:rsidR="003371F2" w:rsidRDefault="003371F2" w:rsidP="003371F2">
      <w:pPr>
        <w:ind w:left="1425" w:hanging="1425"/>
      </w:pPr>
      <w:r w:rsidRPr="00C02645">
        <w:t>500.250</w:t>
      </w:r>
      <w:r w:rsidRPr="00C02645">
        <w:tab/>
      </w:r>
      <w:r w:rsidR="00960321">
        <w:t>Requests for Records that Require Electronic Retrieval</w:t>
      </w:r>
    </w:p>
    <w:p w:rsidR="00960321" w:rsidRDefault="00960321" w:rsidP="003371F2">
      <w:pPr>
        <w:ind w:left="1425" w:hanging="1425"/>
      </w:pPr>
      <w:r>
        <w:t>500.255</w:t>
      </w:r>
      <w:r>
        <w:tab/>
        <w:t>Denials of Requests for Records</w:t>
      </w:r>
    </w:p>
    <w:p w:rsidR="00960321" w:rsidRDefault="00960321" w:rsidP="003371F2">
      <w:pPr>
        <w:ind w:left="1425" w:hanging="1425"/>
      </w:pPr>
      <w:r>
        <w:t>500.260</w:t>
      </w:r>
      <w:r>
        <w:tab/>
        <w:t>Requests for Review of Denials − Public Access Counselor</w:t>
      </w:r>
    </w:p>
    <w:p w:rsidR="00960321" w:rsidRDefault="00960321" w:rsidP="003371F2">
      <w:pPr>
        <w:ind w:left="1425" w:hanging="1425"/>
      </w:pPr>
      <w:r>
        <w:t>500.265</w:t>
      </w:r>
      <w:r>
        <w:tab/>
        <w:t>Circuit Court Review</w:t>
      </w:r>
    </w:p>
    <w:p w:rsidR="00960321" w:rsidRDefault="00960321" w:rsidP="003371F2">
      <w:pPr>
        <w:ind w:left="1425" w:hanging="1425"/>
      </w:pPr>
      <w:r>
        <w:t>500.270</w:t>
      </w:r>
      <w:r>
        <w:tab/>
        <w:t>Administrative Review</w:t>
      </w:r>
    </w:p>
    <w:p w:rsidR="00960321" w:rsidRDefault="00960321" w:rsidP="003371F2">
      <w:pPr>
        <w:ind w:left="1425" w:hanging="1425"/>
      </w:pPr>
      <w:r>
        <w:t>500.275</w:t>
      </w:r>
      <w:r>
        <w:tab/>
        <w:t>Inspection of Records</w:t>
      </w:r>
    </w:p>
    <w:p w:rsidR="00960321" w:rsidRDefault="00960321" w:rsidP="003371F2">
      <w:pPr>
        <w:ind w:left="1425" w:hanging="1425"/>
      </w:pPr>
      <w:r>
        <w:t>500.280</w:t>
      </w:r>
      <w:r>
        <w:tab/>
        <w:t>Copying of Records; Fees</w:t>
      </w:r>
    </w:p>
    <w:p w:rsidR="00960321" w:rsidRPr="00C02645" w:rsidRDefault="00960321" w:rsidP="003371F2">
      <w:pPr>
        <w:ind w:left="1425" w:hanging="1425"/>
      </w:pPr>
      <w:r>
        <w:t>500.285</w:t>
      </w:r>
      <w:r>
        <w:tab/>
        <w:t>Reduction and Waiver of Fees</w:t>
      </w:r>
    </w:p>
    <w:p w:rsidR="003371F2" w:rsidRPr="00C02645" w:rsidRDefault="003371F2" w:rsidP="003371F2">
      <w:pPr>
        <w:jc w:val="center"/>
      </w:pPr>
    </w:p>
    <w:p w:rsidR="003371F2" w:rsidRPr="00C02645" w:rsidRDefault="003371F2" w:rsidP="003371F2">
      <w:pPr>
        <w:jc w:val="center"/>
      </w:pPr>
      <w:r w:rsidRPr="00C02645">
        <w:t>SUBPART D:  PUBLIC INFORMATION − EXPUNGEMENT OF CRIMINAL RECORDS</w:t>
      </w:r>
    </w:p>
    <w:p w:rsidR="003371F2" w:rsidRPr="00C02645" w:rsidRDefault="003371F2" w:rsidP="003371F2"/>
    <w:p w:rsidR="003371F2" w:rsidRPr="00C02645" w:rsidRDefault="003371F2" w:rsidP="003371F2">
      <w:r w:rsidRPr="00C02645">
        <w:t>500.300</w:t>
      </w:r>
      <w:r w:rsidRPr="00C02645">
        <w:tab/>
        <w:t>Special Public Information Responsibilities for Expungement</w:t>
      </w:r>
    </w:p>
    <w:p w:rsidR="003371F2" w:rsidRPr="00C02645" w:rsidRDefault="003371F2" w:rsidP="003371F2">
      <w:r w:rsidRPr="00C02645">
        <w:t>500.310</w:t>
      </w:r>
      <w:r w:rsidRPr="00C02645">
        <w:tab/>
        <w:t>Availability of Expungement Forms</w:t>
      </w:r>
    </w:p>
    <w:p w:rsidR="003371F2" w:rsidRDefault="003371F2" w:rsidP="003371F2">
      <w:pPr>
        <w:jc w:val="center"/>
      </w:pPr>
    </w:p>
    <w:p w:rsidR="002F0BBB" w:rsidRDefault="002F0BBB" w:rsidP="003371F2">
      <w:pPr>
        <w:jc w:val="center"/>
      </w:pPr>
      <w:r>
        <w:t>SUBPART E:  CAPITAL LITIGATION UNITS</w:t>
      </w:r>
    </w:p>
    <w:p w:rsidR="002F0BBB" w:rsidRDefault="002F0BBB" w:rsidP="003371F2">
      <w:pPr>
        <w:jc w:val="center"/>
      </w:pPr>
    </w:p>
    <w:p w:rsidR="002F0BBB" w:rsidRDefault="002F0BBB" w:rsidP="002F0BBB">
      <w:r>
        <w:t>500.400</w:t>
      </w:r>
      <w:r>
        <w:tab/>
        <w:t>Death Penalty Litigation</w:t>
      </w:r>
    </w:p>
    <w:p w:rsidR="002F0BBB" w:rsidRPr="00C02645" w:rsidRDefault="002F0BBB" w:rsidP="003371F2">
      <w:pPr>
        <w:jc w:val="center"/>
      </w:pPr>
    </w:p>
    <w:p w:rsidR="003371F2" w:rsidRDefault="003371F2" w:rsidP="003371F2">
      <w:pPr>
        <w:ind w:left="1824" w:hanging="1824"/>
      </w:pPr>
      <w:r w:rsidRPr="00C02645">
        <w:lastRenderedPageBreak/>
        <w:t>APPENDIX A</w:t>
      </w:r>
      <w:r w:rsidRPr="00C02645">
        <w:tab/>
        <w:t>Organizational Chart</w:t>
      </w:r>
    </w:p>
    <w:p w:rsidR="00960321" w:rsidRPr="00C02645" w:rsidRDefault="00960321" w:rsidP="003371F2">
      <w:pPr>
        <w:ind w:left="1824" w:hanging="1824"/>
      </w:pPr>
      <w:r>
        <w:t>APPENDIX B</w:t>
      </w:r>
      <w:r>
        <w:tab/>
        <w:t>Fee Schedule for Duplication and Certification of Records</w:t>
      </w:r>
    </w:p>
    <w:sectPr w:rsidR="00960321" w:rsidRPr="00C0264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3" w:rsidRDefault="006C1EE3">
      <w:r>
        <w:separator/>
      </w:r>
    </w:p>
  </w:endnote>
  <w:endnote w:type="continuationSeparator" w:id="0">
    <w:p w:rsidR="006C1EE3" w:rsidRDefault="006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3" w:rsidRDefault="006C1EE3">
      <w:r>
        <w:separator/>
      </w:r>
    </w:p>
  </w:footnote>
  <w:footnote w:type="continuationSeparator" w:id="0">
    <w:p w:rsidR="006C1EE3" w:rsidRDefault="006C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9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96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04C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BB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1F2"/>
    <w:rsid w:val="00337BB9"/>
    <w:rsid w:val="00337CEB"/>
    <w:rsid w:val="003452D3"/>
    <w:rsid w:val="003464C2"/>
    <w:rsid w:val="00350372"/>
    <w:rsid w:val="003547CB"/>
    <w:rsid w:val="00356003"/>
    <w:rsid w:val="003566B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5B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A5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8C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331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EB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EE3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85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321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D91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35F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443"/>
    <w:rsid w:val="00D33832"/>
    <w:rsid w:val="00D46468"/>
    <w:rsid w:val="00D55B37"/>
    <w:rsid w:val="00D5634E"/>
    <w:rsid w:val="00D64B08"/>
    <w:rsid w:val="00D70D8F"/>
    <w:rsid w:val="00D76B84"/>
    <w:rsid w:val="00D77DCF"/>
    <w:rsid w:val="00D81E7A"/>
    <w:rsid w:val="00D8388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9D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3E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891"/>
    <w:rsid w:val="00FC7A26"/>
    <w:rsid w:val="00FC7A84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