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F0" w:rsidRPr="00804CC2" w:rsidRDefault="006429F0" w:rsidP="006429F0">
      <w:pPr>
        <w:jc w:val="center"/>
      </w:pPr>
      <w:bookmarkStart w:id="0" w:name="_GoBack"/>
      <w:bookmarkEnd w:id="0"/>
      <w:r w:rsidRPr="00804CC2">
        <w:t>CHAPTER IV:  OFFICE OF THE STATE APPELLATE DEFENDER</w:t>
      </w:r>
    </w:p>
    <w:sectPr w:rsidR="006429F0" w:rsidRPr="00804C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FE" w:rsidRDefault="009438FE">
      <w:r>
        <w:separator/>
      </w:r>
    </w:p>
  </w:endnote>
  <w:endnote w:type="continuationSeparator" w:id="0">
    <w:p w:rsidR="009438FE" w:rsidRDefault="0094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FE" w:rsidRDefault="009438FE">
      <w:r>
        <w:separator/>
      </w:r>
    </w:p>
  </w:footnote>
  <w:footnote w:type="continuationSeparator" w:id="0">
    <w:p w:rsidR="009438FE" w:rsidRDefault="0094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80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26C5"/>
    <w:rsid w:val="000E04BB"/>
    <w:rsid w:val="000E08CB"/>
    <w:rsid w:val="000E6BBD"/>
    <w:rsid w:val="000E6FF6"/>
    <w:rsid w:val="000E7A0A"/>
    <w:rsid w:val="000F1E7C"/>
    <w:rsid w:val="000F25A1"/>
    <w:rsid w:val="000F59E4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9F0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66E"/>
    <w:rsid w:val="007D0B2D"/>
    <w:rsid w:val="007E5206"/>
    <w:rsid w:val="007F1A7F"/>
    <w:rsid w:val="007F28A2"/>
    <w:rsid w:val="007F3365"/>
    <w:rsid w:val="00804082"/>
    <w:rsid w:val="00804A88"/>
    <w:rsid w:val="00804CC2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8FE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80E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842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40B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B6E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