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9E" w:rsidRDefault="006579CA" w:rsidP="00B55A9E">
      <w:pPr>
        <w:widowControl w:val="0"/>
        <w:spacing w:line="19" w:lineRule="exact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t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F9G23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55A9E" w:rsidRPr="00DE222F" w:rsidRDefault="00B55A9E" w:rsidP="00B55A9E">
      <w:pPr>
        <w:rPr>
          <w:b/>
          <w:bCs/>
        </w:rPr>
      </w:pPr>
      <w:r>
        <w:rPr>
          <w:b/>
          <w:bCs/>
        </w:rPr>
        <w:br w:type="page"/>
      </w:r>
      <w:r w:rsidRPr="00DE222F">
        <w:rPr>
          <w:b/>
          <w:bCs/>
        </w:rPr>
        <w:t xml:space="preserve">Section 350.APPENDIX A </w:t>
      </w:r>
      <w:r>
        <w:rPr>
          <w:b/>
          <w:bCs/>
        </w:rPr>
        <w:t xml:space="preserve">  </w:t>
      </w:r>
      <w:r w:rsidRPr="00DE222F">
        <w:rPr>
          <w:b/>
          <w:bCs/>
        </w:rPr>
        <w:t>Organizational Chart</w:t>
      </w:r>
    </w:p>
    <w:p w:rsidR="00B55A9E" w:rsidRDefault="00B55A9E" w:rsidP="00B55A9E"/>
    <w:bookmarkStart w:id="1" w:name="_MON_1249808568"/>
    <w:bookmarkEnd w:id="1"/>
    <w:p w:rsidR="00B55A9E" w:rsidRDefault="00CB3982" w:rsidP="00B55A9E">
      <w:r w:rsidRPr="0061162A">
        <w:rPr>
          <w:sz w:val="20"/>
          <w:szCs w:val="20"/>
        </w:rPr>
        <w:object w:dxaOrig="8625" w:dyaOrig="7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92.25pt" o:ole="">
            <v:imagedata r:id="rId5" o:title=""/>
          </v:shape>
          <o:OLEObject Type="Embed" ProgID="Word.Document.8" ShapeID="_x0000_i1025" DrawAspect="Content" ObjectID="_1401790504" r:id="rId6">
            <o:FieldCodes>\s</o:FieldCodes>
          </o:OLEObject>
        </w:object>
      </w:r>
    </w:p>
    <w:p w:rsidR="00B55A9E" w:rsidRDefault="00B55A9E" w:rsidP="00563146">
      <w:pPr>
        <w:widowControl w:val="0"/>
        <w:autoSpaceDE w:val="0"/>
        <w:autoSpaceDN w:val="0"/>
        <w:adjustRightInd w:val="0"/>
      </w:pPr>
    </w:p>
    <w:p w:rsidR="00563146" w:rsidRDefault="00563146" w:rsidP="005631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F9635B">
        <w:t>A</w:t>
      </w:r>
      <w:r>
        <w:t xml:space="preserve">mended at 8 Ill. Reg. 18868, effective September 25. 1984) </w:t>
      </w:r>
    </w:p>
    <w:sectPr w:rsidR="00563146" w:rsidSect="005631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146"/>
    <w:rsid w:val="00087482"/>
    <w:rsid w:val="001148CE"/>
    <w:rsid w:val="001678D1"/>
    <w:rsid w:val="004B5DDE"/>
    <w:rsid w:val="00563146"/>
    <w:rsid w:val="005675C8"/>
    <w:rsid w:val="006579CA"/>
    <w:rsid w:val="0086362D"/>
    <w:rsid w:val="00B55A9E"/>
    <w:rsid w:val="00C62C77"/>
    <w:rsid w:val="00CB3982"/>
    <w:rsid w:val="00DE222F"/>
    <w:rsid w:val="00F9635B"/>
    <w:rsid w:val="00F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