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F" w:rsidRDefault="003245D2" w:rsidP="005303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303DF">
        <w:rPr>
          <w:b/>
          <w:bCs/>
        </w:rPr>
        <w:t xml:space="preserve">Section 240.ILLUSTRATION C  </w:t>
      </w:r>
      <w:r w:rsidR="00F020B3">
        <w:rPr>
          <w:b/>
          <w:bCs/>
        </w:rPr>
        <w:t xml:space="preserve"> </w:t>
      </w:r>
      <w:r w:rsidR="005303DF">
        <w:rPr>
          <w:b/>
          <w:bCs/>
        </w:rPr>
        <w:t>Agency Response to Joint Committee Objection to Proposed Rulemaking (Repealed)</w:t>
      </w:r>
      <w:r w:rsidR="005303DF">
        <w:t xml:space="preserve"> </w:t>
      </w:r>
    </w:p>
    <w:p w:rsidR="005303DF" w:rsidRDefault="005303DF" w:rsidP="005303DF">
      <w:pPr>
        <w:widowControl w:val="0"/>
        <w:autoSpaceDE w:val="0"/>
        <w:autoSpaceDN w:val="0"/>
        <w:adjustRightInd w:val="0"/>
      </w:pPr>
    </w:p>
    <w:p w:rsidR="00BE4811" w:rsidRPr="00D55B37" w:rsidRDefault="00BE4811" w:rsidP="00BE4811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BE4811" w:rsidRPr="00D55B37" w:rsidSect="005303D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3DF"/>
    <w:rsid w:val="000629C0"/>
    <w:rsid w:val="003245D2"/>
    <w:rsid w:val="00496CE8"/>
    <w:rsid w:val="005303DF"/>
    <w:rsid w:val="00577181"/>
    <w:rsid w:val="006B5925"/>
    <w:rsid w:val="00BE4811"/>
    <w:rsid w:val="00D55B37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